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2021年无锡市智慧课堂教学应用培训（第二期）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您对本次培训的内容设置是否满意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4.51pt">
                  <v:imagedata r:id="rId4" o:title=""/>
                </v:shape>
              </w:pict>
            </w:r>
            <w:r>
              <w:pict>
                <v:shape id="_x0000_i1026" type="#_x0000_t75" style="height:9pt;width:12pt">
                  <v:imagedata r:id="rId5" o:title=""/>
                </v:shape>
              </w:pict>
            </w:r>
            <w:r>
              <w:t>89.42%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10.58%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您对《精准教学质量提升方案》（朗新）的讲座内容是否满意？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90.01pt">
                  <v:imagedata r:id="rId9" o:title=""/>
                </v:shape>
              </w:pict>
            </w:r>
            <w:r>
              <w:pict>
                <v:shape id="_x0000_i1032" type="#_x0000_t75" style="height:9pt;width:16.5pt">
                  <v:imagedata r:id="rId10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15pt">
                  <v:imagedata r:id="rId11" o:title=""/>
                </v:shape>
              </w:pict>
            </w:r>
            <w:r>
              <w:pict>
                <v:shape id="_x0000_i1034" type="#_x0000_t75" style="height:9pt;width:91.51pt">
                  <v:imagedata r:id="rId12" o:title=""/>
                </v:shape>
              </w:pict>
            </w:r>
            <w:r>
              <w:t>14.42%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0.75pt">
                  <v:imagedata r:id="rId13" o:title=""/>
                </v:shape>
              </w:pict>
            </w:r>
            <w:r>
              <w:pict>
                <v:shape id="_x0000_i1036" type="#_x0000_t75" style="height:9pt;width:105.76pt">
                  <v:imagedata r:id="rId14" o:title=""/>
                </v:shape>
              </w:pict>
            </w:r>
            <w:r>
              <w:t>0.96%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您对《互动白板授课应用技巧》（希沃）的讲座内容是否满意？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8" type="#_x0000_t75" style="height:9pt;width:93.76pt">
                  <v:imagedata r:id="rId15" o:title=""/>
                </v:shape>
              </w:pict>
            </w:r>
            <w:r>
              <w:pict>
                <v:shape id="_x0000_i1039" type="#_x0000_t75" style="height:9pt;width:12.75pt">
                  <v:imagedata r:id="rId16" o:title=""/>
                </v:shape>
              </w:pict>
            </w:r>
            <w:r>
              <w:t>88.46%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0" type="#_x0000_t75" style="height:9pt;width:12pt">
                  <v:imagedata r:id="rId17" o:title=""/>
                </v:shape>
              </w:pict>
            </w:r>
            <w:r>
              <w:pict>
                <v:shape id="_x0000_i1041" type="#_x0000_t75" style="height:9pt;width:94.51pt">
                  <v:imagedata r:id="rId18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您对希沃信息化教学软件学科融合分享的讲座内容是否满意？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94.51pt">
                  <v:imagedata r:id="rId4" o:title=""/>
                </v:shape>
              </w:pict>
            </w:r>
            <w:r>
              <w:pict>
                <v:shape id="_x0000_i1045" type="#_x0000_t75" style="height:9pt;width:12pt">
                  <v:imagedata r:id="rId5" o:title=""/>
                </v:shape>
              </w:pict>
            </w:r>
            <w:r>
              <w:t>89.42%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11.25pt">
                  <v:imagedata r:id="rId6" o:title=""/>
                </v:shape>
              </w:pict>
            </w:r>
            <w:r>
              <w:pict>
                <v:shape id="_x0000_i1047" type="#_x0000_t75" style="height:9pt;width:95.26pt">
                  <v:imagedata r:id="rId7" o:title=""/>
                </v:shape>
              </w:pict>
            </w:r>
            <w:r>
              <w:t>10.58%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您对希沃信息化教学软件使用实操培训（内容、形式等方面）是否满意？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93.76pt">
                  <v:imagedata r:id="rId15" o:title=""/>
                </v:shape>
              </w:pict>
            </w:r>
            <w:r>
              <w:pict>
                <v:shape id="_x0000_i1051" type="#_x0000_t75" style="height:9pt;width:12.75pt">
                  <v:imagedata r:id="rId16" o:title=""/>
                </v:shape>
              </w:pict>
            </w:r>
            <w:r>
              <w:t>88.46%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12pt">
                  <v:imagedata r:id="rId17" o:title=""/>
                </v:shape>
              </w:pict>
            </w:r>
            <w:r>
              <w:pict>
                <v:shape id="_x0000_i1053" type="#_x0000_t75" style="height:9pt;width:94.51pt">
                  <v:imagedata r:id="rId18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本次培训您是否学到了新理念、新知识、新技术？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当然，非常好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102.76pt">
                  <v:imagedata r:id="rId19" o:title=""/>
                </v:shape>
              </w:pict>
            </w:r>
            <w:r>
              <w:pict>
                <v:shape id="_x0000_i1057" type="#_x0000_t75" style="height:9pt;width:3.75pt">
                  <v:imagedata r:id="rId20" o:title=""/>
                </v:shape>
              </w:pict>
            </w:r>
            <w:r>
              <w:t>97.12%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3pt">
                  <v:imagedata r:id="rId21" o:title=""/>
                </v:shape>
              </w:pict>
            </w:r>
            <w:r>
              <w:pict>
                <v:shape id="_x0000_i1059" type="#_x0000_t75" style="height:9pt;width:103.51pt">
                  <v:imagedata r:id="rId22" o:title=""/>
                </v:shape>
              </w:pict>
            </w:r>
            <w:r>
              <w:t>2.88%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您对本次培训的组织管理是否满意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96.76pt">
                  <v:imagedata r:id="rId23" o:title=""/>
                </v:shape>
              </w:pict>
            </w:r>
            <w:r>
              <w:pict>
                <v:shape id="_x0000_i1062" type="#_x0000_t75" style="height:9pt;width:9.75pt">
                  <v:imagedata r:id="rId24" o:title=""/>
                </v:shape>
              </w:pict>
            </w:r>
            <w:r>
              <w:t>91.35%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9pt">
                  <v:imagedata r:id="rId25" o:title=""/>
                </v:shape>
              </w:pict>
            </w:r>
            <w:r>
              <w:pict>
                <v:shape id="_x0000_i1064" type="#_x0000_t75" style="height:9pt;width:97.51pt">
                  <v:imagedata r:id="rId26" o:title=""/>
                </v:shape>
              </w:pict>
            </w:r>
            <w:r>
              <w:t>8.65%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10月12日第三期智慧课堂教学应用培训，您是否愿意推荐给学校？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当然会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102.01pt">
                  <v:imagedata r:id="rId27" o:title=""/>
                </v:shape>
              </w:pict>
            </w:r>
            <w:r>
              <w:pict>
                <v:shape id="_x0000_i1068" type="#_x0000_t75" style="height:9pt;width:4.5pt">
                  <v:imagedata r:id="rId28" o:title=""/>
                </v:shape>
              </w:pict>
            </w:r>
            <w:r>
              <w:t>96.15%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有可能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3.75pt">
                  <v:imagedata r:id="rId29" o:title=""/>
                </v:shape>
              </w:pict>
            </w:r>
            <w:r>
              <w:pict>
                <v:shape id="_x0000_i1070" type="#_x0000_t75" style="height:9pt;width:102.76pt">
                  <v:imagedata r:id="rId30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