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591" w:rsidRPr="000E30AD" w:rsidRDefault="00DB6591" w:rsidP="008F2ADB">
      <w:pPr>
        <w:spacing w:before="470" w:after="0" w:line="400" w:lineRule="exact"/>
        <w:jc w:val="center"/>
        <w:rPr>
          <w:rFonts w:ascii="黑体" w:eastAsia="黑体" w:hAnsi="黑体" w:cs="宋体"/>
          <w:b/>
          <w:color w:val="000000"/>
          <w:spacing w:val="2"/>
          <w:sz w:val="44"/>
          <w:szCs w:val="44"/>
          <w:lang w:eastAsia="zh-CN"/>
        </w:rPr>
      </w:pPr>
      <w:r w:rsidRPr="000E30AD">
        <w:rPr>
          <w:rFonts w:ascii="黑体" w:eastAsia="黑体" w:hAnsi="黑体" w:cs="宋体" w:hint="eastAsia"/>
          <w:b/>
          <w:color w:val="000000"/>
          <w:spacing w:val="2"/>
          <w:sz w:val="44"/>
          <w:szCs w:val="44"/>
          <w:lang w:eastAsia="zh-CN"/>
        </w:rPr>
        <w:t>合理采摘机器人任务挑战赛</w:t>
      </w:r>
    </w:p>
    <w:p w:rsidR="00DB6591" w:rsidRDefault="00DB6591" w:rsidP="008F2ADB">
      <w:pPr>
        <w:spacing w:before="470" w:after="0" w:line="400" w:lineRule="exact"/>
        <w:jc w:val="center"/>
        <w:rPr>
          <w:rFonts w:ascii="黑体" w:eastAsia="黑体" w:hAnsi="黑体" w:cs="宋体"/>
          <w:b/>
          <w:color w:val="000000"/>
          <w:spacing w:val="2"/>
          <w:sz w:val="44"/>
          <w:szCs w:val="44"/>
          <w:lang w:eastAsia="zh-CN"/>
        </w:rPr>
      </w:pPr>
      <w:r w:rsidRPr="000E30AD">
        <w:rPr>
          <w:rFonts w:ascii="黑体" w:eastAsia="黑体" w:hAnsi="黑体" w:cs="宋体" w:hint="eastAsia"/>
          <w:b/>
          <w:color w:val="000000"/>
          <w:spacing w:val="2"/>
          <w:sz w:val="44"/>
          <w:szCs w:val="44"/>
          <w:lang w:eastAsia="zh-CN"/>
        </w:rPr>
        <w:t>竞赛规则</w:t>
      </w:r>
    </w:p>
    <w:p w:rsidR="00457CCB" w:rsidRPr="00457CCB" w:rsidRDefault="00457CCB" w:rsidP="00457CCB">
      <w:pPr>
        <w:spacing w:before="470" w:after="0" w:line="400" w:lineRule="exact"/>
        <w:jc w:val="left"/>
        <w:rPr>
          <w:rFonts w:ascii="黑体" w:eastAsia="黑体" w:hAnsi="黑体" w:cs="宋体"/>
          <w:b/>
          <w:color w:val="000000"/>
          <w:spacing w:val="2"/>
          <w:sz w:val="28"/>
          <w:szCs w:val="28"/>
          <w:lang w:eastAsia="zh-CN"/>
        </w:rPr>
      </w:pPr>
      <w:r>
        <w:rPr>
          <w:rFonts w:ascii="黑体" w:eastAsia="黑体" w:hAnsi="黑体" w:cs="宋体" w:hint="eastAsia"/>
          <w:b/>
          <w:color w:val="000000"/>
          <w:spacing w:val="2"/>
          <w:sz w:val="28"/>
          <w:szCs w:val="28"/>
          <w:lang w:eastAsia="zh-CN"/>
        </w:rPr>
        <w:t>一、</w:t>
      </w:r>
      <w:r w:rsidRPr="00457CCB">
        <w:rPr>
          <w:rFonts w:ascii="黑体" w:eastAsia="黑体" w:hAnsi="黑体" w:cs="宋体" w:hint="eastAsia"/>
          <w:b/>
          <w:color w:val="000000"/>
          <w:spacing w:val="2"/>
          <w:sz w:val="28"/>
          <w:szCs w:val="28"/>
          <w:lang w:eastAsia="zh-CN"/>
        </w:rPr>
        <w:t>参赛范围</w:t>
      </w:r>
    </w:p>
    <w:p w:rsidR="00457CCB" w:rsidRDefault="00457CCB" w:rsidP="00457CCB">
      <w:pPr>
        <w:widowControl w:val="0"/>
        <w:spacing w:before="0" w:after="0" w:line="400" w:lineRule="exact"/>
        <w:rPr>
          <w:rFonts w:ascii="宋体" w:eastAsia="宋体" w:hAnsi="宋体" w:cs="宋体"/>
          <w:color w:val="000000"/>
          <w:spacing w:val="-2"/>
          <w:sz w:val="24"/>
          <w:szCs w:val="24"/>
          <w:lang w:eastAsia="zh-CN"/>
        </w:rPr>
      </w:pPr>
      <w:r w:rsidRPr="000E2EC6">
        <w:rPr>
          <w:rFonts w:ascii="宋体" w:eastAsia="宋体" w:hAnsi="宋体" w:cs="宋体" w:hint="eastAsia"/>
          <w:color w:val="000000"/>
          <w:spacing w:val="-2"/>
          <w:sz w:val="24"/>
          <w:szCs w:val="24"/>
          <w:lang w:eastAsia="zh-CN"/>
        </w:rPr>
        <w:t>参赛组别：小学组（</w:t>
      </w:r>
      <w:r>
        <w:rPr>
          <w:rFonts w:ascii="宋体" w:eastAsia="宋体" w:hAnsi="宋体" w:cs="宋体" w:hint="eastAsia"/>
          <w:color w:val="000000"/>
          <w:spacing w:val="-2"/>
          <w:sz w:val="24"/>
          <w:szCs w:val="24"/>
          <w:lang w:eastAsia="zh-CN"/>
        </w:rPr>
        <w:t>1</w:t>
      </w:r>
      <w:r w:rsidRPr="000E2EC6">
        <w:rPr>
          <w:rFonts w:ascii="宋体" w:eastAsia="宋体" w:hAnsi="宋体" w:cs="宋体" w:hint="eastAsia"/>
          <w:color w:val="000000"/>
          <w:spacing w:val="-2"/>
          <w:sz w:val="24"/>
          <w:szCs w:val="24"/>
          <w:lang w:eastAsia="zh-CN"/>
        </w:rPr>
        <w:t>-</w:t>
      </w:r>
      <w:r>
        <w:rPr>
          <w:rFonts w:ascii="宋体" w:eastAsia="宋体" w:hAnsi="宋体" w:cs="宋体" w:hint="eastAsia"/>
          <w:color w:val="000000"/>
          <w:spacing w:val="-2"/>
          <w:sz w:val="24"/>
          <w:szCs w:val="24"/>
          <w:lang w:eastAsia="zh-CN"/>
        </w:rPr>
        <w:t>3年级）</w:t>
      </w:r>
    </w:p>
    <w:p w:rsidR="00457CCB" w:rsidRPr="00457CCB" w:rsidRDefault="00457CCB" w:rsidP="00457CCB">
      <w:pPr>
        <w:widowControl w:val="0"/>
        <w:spacing w:before="0" w:after="0" w:line="400" w:lineRule="exact"/>
        <w:rPr>
          <w:rFonts w:ascii="宋体" w:eastAsia="宋体" w:hAnsi="宋体" w:cs="宋体" w:hint="eastAsia"/>
          <w:color w:val="000000"/>
          <w:spacing w:val="-2"/>
          <w:sz w:val="28"/>
          <w:szCs w:val="28"/>
          <w:lang w:eastAsia="zh-CN"/>
        </w:rPr>
      </w:pPr>
    </w:p>
    <w:p w:rsidR="00457CCB" w:rsidRPr="000E2EC6" w:rsidRDefault="00457CCB" w:rsidP="00457CCB">
      <w:pPr>
        <w:widowControl w:val="0"/>
        <w:spacing w:before="0" w:after="0" w:line="400" w:lineRule="exact"/>
        <w:rPr>
          <w:rFonts w:ascii="宋体" w:eastAsia="宋体" w:hAnsi="宋体" w:cs="宋体"/>
          <w:color w:val="000000"/>
          <w:spacing w:val="-2"/>
          <w:sz w:val="24"/>
          <w:szCs w:val="24"/>
          <w:lang w:eastAsia="zh-CN"/>
        </w:rPr>
      </w:pPr>
      <w:r w:rsidRPr="000E2EC6">
        <w:rPr>
          <w:rFonts w:ascii="宋体" w:eastAsia="宋体" w:hAnsi="宋体" w:cs="宋体" w:hint="eastAsia"/>
          <w:color w:val="000000"/>
          <w:spacing w:val="-2"/>
          <w:sz w:val="24"/>
          <w:szCs w:val="24"/>
          <w:lang w:eastAsia="zh-CN"/>
        </w:rPr>
        <w:t>参赛</w:t>
      </w:r>
      <w:r>
        <w:rPr>
          <w:rFonts w:ascii="宋体" w:eastAsia="宋体" w:hAnsi="宋体" w:cs="宋体" w:hint="eastAsia"/>
          <w:color w:val="000000"/>
          <w:spacing w:val="-2"/>
          <w:sz w:val="24"/>
          <w:szCs w:val="24"/>
          <w:lang w:eastAsia="zh-CN"/>
        </w:rPr>
        <w:t>人数：</w:t>
      </w:r>
      <w:r w:rsidRPr="000E2EC6">
        <w:rPr>
          <w:rFonts w:ascii="宋体" w:eastAsia="宋体" w:hAnsi="宋体" w:cs="宋体" w:hint="eastAsia"/>
          <w:color w:val="000000"/>
          <w:spacing w:val="-2"/>
          <w:sz w:val="24"/>
          <w:szCs w:val="24"/>
          <w:lang w:eastAsia="zh-CN"/>
        </w:rPr>
        <w:t>每个参赛队伍</w:t>
      </w:r>
      <w:r>
        <w:rPr>
          <w:rFonts w:ascii="宋体" w:eastAsia="宋体" w:hAnsi="宋体" w:cs="宋体" w:hint="eastAsia"/>
          <w:color w:val="000000"/>
          <w:spacing w:val="-2"/>
          <w:sz w:val="24"/>
          <w:szCs w:val="24"/>
          <w:lang w:eastAsia="zh-CN"/>
        </w:rPr>
        <w:t>1-</w:t>
      </w:r>
      <w:r w:rsidRPr="000E2EC6">
        <w:rPr>
          <w:rFonts w:ascii="宋体" w:eastAsia="宋体" w:hAnsi="宋体" w:cs="宋体" w:hint="eastAsia"/>
          <w:color w:val="000000"/>
          <w:spacing w:val="-2"/>
          <w:sz w:val="24"/>
          <w:szCs w:val="24"/>
          <w:lang w:eastAsia="zh-CN"/>
        </w:rPr>
        <w:t>2人。</w:t>
      </w:r>
    </w:p>
    <w:p w:rsidR="00A37AF3" w:rsidRPr="008F2ADB" w:rsidRDefault="00A37AF3" w:rsidP="008F2ADB">
      <w:pPr>
        <w:spacing w:before="0" w:after="0" w:line="400" w:lineRule="exact"/>
        <w:ind w:right="1295"/>
        <w:jc w:val="left"/>
        <w:rPr>
          <w:rFonts w:asciiTheme="minorEastAsia" w:hAnsiTheme="minorEastAsia"/>
          <w:b/>
          <w:color w:val="000000"/>
          <w:sz w:val="24"/>
          <w:szCs w:val="24"/>
          <w:lang w:eastAsia="zh-CN"/>
        </w:rPr>
      </w:pPr>
    </w:p>
    <w:p w:rsidR="00A37AF3" w:rsidRPr="00D2268F" w:rsidRDefault="00457CCB" w:rsidP="008F2ADB">
      <w:pPr>
        <w:spacing w:before="0" w:after="0" w:line="400" w:lineRule="exact"/>
        <w:ind w:right="1295"/>
        <w:jc w:val="left"/>
        <w:rPr>
          <w:rFonts w:ascii="黑体" w:eastAsia="黑体" w:hAnsi="黑体"/>
          <w:b/>
          <w:color w:val="000000"/>
          <w:sz w:val="28"/>
          <w:szCs w:val="28"/>
          <w:lang w:eastAsia="zh-CN"/>
        </w:rPr>
      </w:pPr>
      <w:r>
        <w:rPr>
          <w:rFonts w:ascii="黑体" w:eastAsia="黑体" w:hAnsi="黑体" w:hint="eastAsia"/>
          <w:b/>
          <w:color w:val="000000"/>
          <w:sz w:val="28"/>
          <w:szCs w:val="28"/>
          <w:lang w:eastAsia="zh-CN"/>
        </w:rPr>
        <w:t>二</w:t>
      </w:r>
      <w:r w:rsidR="00A37AF3" w:rsidRPr="00D2268F">
        <w:rPr>
          <w:rFonts w:ascii="黑体" w:eastAsia="黑体" w:hAnsi="黑体" w:hint="eastAsia"/>
          <w:b/>
          <w:color w:val="000000"/>
          <w:sz w:val="28"/>
          <w:szCs w:val="28"/>
          <w:lang w:eastAsia="zh-CN"/>
        </w:rPr>
        <w:t>、比赛场地：</w:t>
      </w:r>
    </w:p>
    <w:p w:rsidR="00A37AF3" w:rsidRPr="008F2ADB" w:rsidRDefault="00A37AF3" w:rsidP="008F2ADB">
      <w:pPr>
        <w:widowControl w:val="0"/>
        <w:spacing w:before="0" w:after="0" w:line="400" w:lineRule="exact"/>
        <w:rPr>
          <w:rFonts w:asciiTheme="minorEastAsia" w:hAnsiTheme="minorEastAsia" w:cs="宋体"/>
          <w:color w:val="000000"/>
          <w:sz w:val="24"/>
          <w:szCs w:val="24"/>
          <w:lang w:eastAsia="zh-CN"/>
        </w:rPr>
      </w:pPr>
      <w:r w:rsidRPr="008F2ADB">
        <w:rPr>
          <w:rFonts w:asciiTheme="minorEastAsia" w:hAnsiTheme="minorEastAsia" w:cs="宋体" w:hint="eastAsia"/>
          <w:color w:val="000000"/>
          <w:sz w:val="24"/>
          <w:szCs w:val="24"/>
          <w:lang w:eastAsia="zh-CN"/>
        </w:rPr>
        <w:t>2</w:t>
      </w:r>
      <w:r w:rsidRPr="008F2ADB">
        <w:rPr>
          <w:rFonts w:asciiTheme="minorEastAsia" w:hAnsiTheme="minorEastAsia" w:cs="宋体"/>
          <w:color w:val="000000"/>
          <w:sz w:val="24"/>
          <w:szCs w:val="24"/>
          <w:lang w:eastAsia="zh-CN"/>
        </w:rPr>
        <w:t xml:space="preserve">.1  </w:t>
      </w:r>
      <w:r w:rsidRPr="008F2ADB">
        <w:rPr>
          <w:rFonts w:asciiTheme="minorEastAsia" w:hAnsiTheme="minorEastAsia" w:cs="宋体" w:hint="eastAsia"/>
          <w:color w:val="000000"/>
          <w:sz w:val="24"/>
          <w:szCs w:val="24"/>
          <w:lang w:eastAsia="zh-CN"/>
        </w:rPr>
        <w:t>赛台尺寸：内径长2</w:t>
      </w:r>
      <w:r w:rsidRPr="008F2ADB">
        <w:rPr>
          <w:rFonts w:asciiTheme="minorEastAsia" w:hAnsiTheme="minorEastAsia" w:cs="宋体"/>
          <w:color w:val="000000"/>
          <w:sz w:val="24"/>
          <w:szCs w:val="24"/>
          <w:lang w:eastAsia="zh-CN"/>
        </w:rPr>
        <w:t>362mm,</w:t>
      </w:r>
      <w:r w:rsidRPr="008F2ADB">
        <w:rPr>
          <w:rFonts w:asciiTheme="minorEastAsia" w:hAnsiTheme="minorEastAsia" w:cs="宋体" w:hint="eastAsia"/>
          <w:color w:val="000000"/>
          <w:sz w:val="24"/>
          <w:szCs w:val="24"/>
          <w:lang w:eastAsia="zh-CN"/>
        </w:rPr>
        <w:t>宽1</w:t>
      </w:r>
      <w:r w:rsidRPr="008F2ADB">
        <w:rPr>
          <w:rFonts w:asciiTheme="minorEastAsia" w:hAnsiTheme="minorEastAsia" w:cs="宋体"/>
          <w:color w:val="000000"/>
          <w:sz w:val="24"/>
          <w:szCs w:val="24"/>
          <w:lang w:eastAsia="zh-CN"/>
        </w:rPr>
        <w:t>143mm</w:t>
      </w:r>
      <w:r w:rsidRPr="008F2ADB">
        <w:rPr>
          <w:rFonts w:asciiTheme="minorEastAsia" w:hAnsiTheme="minorEastAsia" w:cs="宋体" w:hint="eastAsia"/>
          <w:color w:val="000000"/>
          <w:sz w:val="24"/>
          <w:szCs w:val="24"/>
          <w:lang w:eastAsia="zh-CN"/>
        </w:rPr>
        <w:t>，高8</w:t>
      </w:r>
      <w:r w:rsidRPr="008F2ADB">
        <w:rPr>
          <w:rFonts w:asciiTheme="minorEastAsia" w:hAnsiTheme="minorEastAsia" w:cs="宋体"/>
          <w:color w:val="000000"/>
          <w:sz w:val="24"/>
          <w:szCs w:val="24"/>
          <w:lang w:eastAsia="zh-CN"/>
        </w:rPr>
        <w:t>0mm</w:t>
      </w:r>
    </w:p>
    <w:p w:rsidR="00581B0D" w:rsidRPr="008F2ADB" w:rsidRDefault="001F3F15" w:rsidP="008F2ADB">
      <w:pPr>
        <w:spacing w:before="309" w:after="0" w:line="400" w:lineRule="exact"/>
        <w:jc w:val="left"/>
        <w:rPr>
          <w:rFonts w:asciiTheme="minorEastAsia" w:hAnsiTheme="minorEastAsia"/>
          <w:color w:val="000000"/>
          <w:sz w:val="24"/>
          <w:szCs w:val="24"/>
          <w:lang w:eastAsia="zh-CN"/>
        </w:rPr>
      </w:pPr>
      <w:r w:rsidRPr="008F2ADB">
        <w:rPr>
          <w:rFonts w:asciiTheme="minorEastAsia" w:hAnsiTheme="minorEastAsia" w:cs="宋体"/>
          <w:noProof/>
          <w:color w:val="000000"/>
          <w:sz w:val="24"/>
          <w:szCs w:val="24"/>
          <w:lang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751205</wp:posOffset>
            </wp:positionV>
            <wp:extent cx="5274310" cy="3162300"/>
            <wp:effectExtent l="19050" t="0" r="2540" b="0"/>
            <wp:wrapTopAndBottom/>
            <wp:docPr id="10" name="图片 8" descr="E:\机器人\2021创客大赛\场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机器人\2021创客大赛\场地图.jpg"/>
                    <pic:cNvPicPr>
                      <a:picLocks noChangeAspect="1" noChangeArrowheads="1"/>
                    </pic:cNvPicPr>
                  </pic:nvPicPr>
                  <pic:blipFill>
                    <a:blip r:embed="rId6"/>
                    <a:srcRect/>
                    <a:stretch>
                      <a:fillRect/>
                    </a:stretch>
                  </pic:blipFill>
                  <pic:spPr bwMode="auto">
                    <a:xfrm>
                      <a:off x="0" y="0"/>
                      <a:ext cx="5274310" cy="3162300"/>
                    </a:xfrm>
                    <a:prstGeom prst="rect">
                      <a:avLst/>
                    </a:prstGeom>
                    <a:noFill/>
                    <a:ln w="9525">
                      <a:noFill/>
                      <a:miter lim="800000"/>
                      <a:headEnd/>
                      <a:tailEnd/>
                    </a:ln>
                  </pic:spPr>
                </pic:pic>
              </a:graphicData>
            </a:graphic>
          </wp:anchor>
        </w:drawing>
      </w:r>
      <w:r w:rsidR="00A37AF3" w:rsidRPr="008F2ADB">
        <w:rPr>
          <w:rFonts w:asciiTheme="minorEastAsia" w:hAnsiTheme="minorEastAsia" w:cs="宋体"/>
          <w:color w:val="000000"/>
          <w:sz w:val="24"/>
          <w:szCs w:val="24"/>
          <w:lang w:eastAsia="zh-CN"/>
        </w:rPr>
        <w:t xml:space="preserve">2.2  </w:t>
      </w:r>
      <w:r w:rsidR="00A37AF3" w:rsidRPr="008F2ADB">
        <w:rPr>
          <w:rFonts w:asciiTheme="minorEastAsia" w:hAnsiTheme="minorEastAsia" w:cs="宋体" w:hint="eastAsia"/>
          <w:color w:val="000000"/>
          <w:sz w:val="24"/>
          <w:szCs w:val="24"/>
          <w:lang w:eastAsia="zh-CN"/>
        </w:rPr>
        <w:t>如</w:t>
      </w:r>
      <w:r w:rsidR="00A37AF3" w:rsidRPr="008F2ADB">
        <w:rPr>
          <w:rFonts w:asciiTheme="minorEastAsia" w:hAnsiTheme="minorEastAsia" w:cs="宋体"/>
          <w:color w:val="000000"/>
          <w:sz w:val="24"/>
          <w:szCs w:val="24"/>
          <w:lang w:eastAsia="zh-CN"/>
        </w:rPr>
        <w:t>果赛台比场地纸大，则把场地纸居中</w:t>
      </w:r>
      <w:r w:rsidR="00A37AF3" w:rsidRPr="008F2ADB">
        <w:rPr>
          <w:rFonts w:asciiTheme="minorEastAsia" w:hAnsiTheme="minorEastAsia" w:cs="宋体" w:hint="eastAsia"/>
          <w:color w:val="000000"/>
          <w:sz w:val="24"/>
          <w:szCs w:val="24"/>
          <w:lang w:eastAsia="zh-CN"/>
        </w:rPr>
        <w:t>摆放</w:t>
      </w:r>
      <w:r w:rsidR="00A37AF3" w:rsidRPr="008F2ADB">
        <w:rPr>
          <w:rFonts w:asciiTheme="minorEastAsia" w:hAnsiTheme="minorEastAsia" w:cs="宋体" w:hint="eastAsia"/>
          <w:color w:val="000000"/>
          <w:spacing w:val="1"/>
          <w:sz w:val="24"/>
          <w:szCs w:val="24"/>
          <w:lang w:eastAsia="zh-CN"/>
        </w:rPr>
        <w:t>。</w:t>
      </w:r>
    </w:p>
    <w:p w:rsidR="001F3F15" w:rsidRPr="008F2ADB" w:rsidRDefault="001F3F15" w:rsidP="008F2ADB">
      <w:pPr>
        <w:spacing w:before="215" w:after="0" w:line="400" w:lineRule="exact"/>
        <w:jc w:val="left"/>
        <w:rPr>
          <w:rFonts w:asciiTheme="minorEastAsia" w:hAnsiTheme="minorEastAsia" w:cs="宋体"/>
          <w:b/>
          <w:color w:val="000000"/>
          <w:spacing w:val="10"/>
          <w:sz w:val="24"/>
          <w:szCs w:val="24"/>
          <w:lang w:eastAsia="zh-CN"/>
        </w:rPr>
      </w:pPr>
    </w:p>
    <w:p w:rsidR="00237DCA" w:rsidRPr="00D2268F" w:rsidRDefault="00457CCB" w:rsidP="008F2ADB">
      <w:pPr>
        <w:spacing w:before="215" w:after="0" w:line="400" w:lineRule="exact"/>
        <w:jc w:val="left"/>
        <w:rPr>
          <w:rFonts w:ascii="黑体" w:eastAsia="黑体" w:hAnsi="黑体" w:cs="宋体"/>
          <w:b/>
          <w:color w:val="000000"/>
          <w:spacing w:val="10"/>
          <w:sz w:val="28"/>
          <w:szCs w:val="28"/>
          <w:lang w:eastAsia="zh-CN"/>
        </w:rPr>
      </w:pPr>
      <w:r>
        <w:rPr>
          <w:rFonts w:ascii="黑体" w:eastAsia="黑体" w:hAnsi="黑体" w:cs="宋体" w:hint="eastAsia"/>
          <w:b/>
          <w:color w:val="000000"/>
          <w:spacing w:val="10"/>
          <w:sz w:val="28"/>
          <w:szCs w:val="28"/>
          <w:lang w:eastAsia="zh-CN"/>
        </w:rPr>
        <w:t>三</w:t>
      </w:r>
      <w:r w:rsidR="00237DCA" w:rsidRPr="00D2268F">
        <w:rPr>
          <w:rFonts w:ascii="黑体" w:eastAsia="黑体" w:hAnsi="黑体" w:cs="宋体" w:hint="eastAsia"/>
          <w:b/>
          <w:color w:val="000000"/>
          <w:spacing w:val="10"/>
          <w:sz w:val="28"/>
          <w:szCs w:val="28"/>
          <w:lang w:eastAsia="zh-CN"/>
        </w:rPr>
        <w:t>、场地任务物品：</w:t>
      </w:r>
    </w:p>
    <w:p w:rsidR="00485C82" w:rsidRPr="008F2ADB" w:rsidRDefault="001F3F15" w:rsidP="008F2ADB">
      <w:pPr>
        <w:spacing w:before="320" w:after="0" w:line="400" w:lineRule="exact"/>
        <w:jc w:val="left"/>
        <w:rPr>
          <w:rFonts w:asciiTheme="minorEastAsia" w:hAnsiTheme="minorEastAsia"/>
          <w:color w:val="000000"/>
          <w:sz w:val="24"/>
          <w:szCs w:val="24"/>
          <w:lang w:eastAsia="zh-CN"/>
        </w:rPr>
      </w:pPr>
      <w:r w:rsidRPr="008F2ADB">
        <w:rPr>
          <w:rFonts w:asciiTheme="minorEastAsia" w:hAnsiTheme="minorEastAsia" w:cs="宋体"/>
          <w:noProof/>
          <w:color w:val="000000"/>
          <w:sz w:val="24"/>
          <w:szCs w:val="24"/>
          <w:lang w:eastAsia="zh-CN"/>
        </w:rPr>
        <w:drawing>
          <wp:anchor distT="0" distB="0" distL="114300" distR="114300" simplePos="0" relativeHeight="251658240" behindDoc="0" locked="0" layoutInCell="1" allowOverlap="1">
            <wp:simplePos x="0" y="0"/>
            <wp:positionH relativeFrom="column">
              <wp:posOffset>1400175</wp:posOffset>
            </wp:positionH>
            <wp:positionV relativeFrom="paragraph">
              <wp:posOffset>514350</wp:posOffset>
            </wp:positionV>
            <wp:extent cx="2743200" cy="1304925"/>
            <wp:effectExtent l="19050" t="0" r="0" b="0"/>
            <wp:wrapTopAndBottom/>
            <wp:docPr id="2" name="图片 2" descr="E:\机器人\2021创客大赛\水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机器人\2021创客大赛\水果.png"/>
                    <pic:cNvPicPr>
                      <a:picLocks noChangeAspect="1" noChangeArrowheads="1"/>
                    </pic:cNvPicPr>
                  </pic:nvPicPr>
                  <pic:blipFill>
                    <a:blip r:embed="rId7"/>
                    <a:srcRect/>
                    <a:stretch>
                      <a:fillRect/>
                    </a:stretch>
                  </pic:blipFill>
                  <pic:spPr bwMode="auto">
                    <a:xfrm>
                      <a:off x="0" y="0"/>
                      <a:ext cx="2743200" cy="1304925"/>
                    </a:xfrm>
                    <a:prstGeom prst="rect">
                      <a:avLst/>
                    </a:prstGeom>
                    <a:noFill/>
                    <a:ln w="9525">
                      <a:noFill/>
                      <a:miter lim="800000"/>
                      <a:headEnd/>
                      <a:tailEnd/>
                    </a:ln>
                  </pic:spPr>
                </pic:pic>
              </a:graphicData>
            </a:graphic>
          </wp:anchor>
        </w:drawing>
      </w:r>
      <w:r w:rsidRPr="008F2ADB">
        <w:rPr>
          <w:rFonts w:asciiTheme="minorEastAsia" w:hAnsiTheme="minorEastAsia" w:cs="宋体" w:hint="eastAsia"/>
          <w:color w:val="000000"/>
          <w:sz w:val="24"/>
          <w:szCs w:val="24"/>
          <w:lang w:eastAsia="zh-CN"/>
        </w:rPr>
        <w:t xml:space="preserve">    </w:t>
      </w:r>
      <w:r w:rsidR="00485C82" w:rsidRPr="008F2ADB">
        <w:rPr>
          <w:rFonts w:asciiTheme="minorEastAsia" w:hAnsiTheme="minorEastAsia" w:cs="宋体"/>
          <w:color w:val="000000"/>
          <w:sz w:val="24"/>
          <w:szCs w:val="24"/>
          <w:lang w:eastAsia="zh-CN"/>
        </w:rPr>
        <w:t>在比赛场地上，有两种不同的水果：“特级”水果和“难看的”水果。两种</w:t>
      </w:r>
      <w:r w:rsidR="00485C82" w:rsidRPr="008F2ADB">
        <w:rPr>
          <w:rFonts w:asciiTheme="minorEastAsia" w:hAnsiTheme="minorEastAsia" w:cs="宋体"/>
          <w:color w:val="000000"/>
          <w:sz w:val="24"/>
          <w:szCs w:val="24"/>
          <w:lang w:eastAsia="zh-CN"/>
        </w:rPr>
        <w:lastRenderedPageBreak/>
        <w:t>不同种类的水果会用两种不同颜色的乐高球呈现：</w:t>
      </w:r>
    </w:p>
    <w:p w:rsidR="001F3F15" w:rsidRPr="008F2ADB" w:rsidRDefault="001F3F15" w:rsidP="008F2ADB">
      <w:pPr>
        <w:spacing w:line="400" w:lineRule="exact"/>
        <w:rPr>
          <w:rFonts w:asciiTheme="minorEastAsia" w:hAnsiTheme="minorEastAsia"/>
          <w:sz w:val="24"/>
          <w:szCs w:val="24"/>
          <w:lang w:eastAsia="zh-CN"/>
        </w:rPr>
      </w:pPr>
      <w:r w:rsidRPr="008F2ADB">
        <w:rPr>
          <w:rFonts w:asciiTheme="minorEastAsia" w:hAnsiTheme="minorEastAsia" w:hint="eastAsia"/>
          <w:sz w:val="24"/>
          <w:szCs w:val="24"/>
          <w:lang w:eastAsia="zh-CN"/>
        </w:rPr>
        <w:t xml:space="preserve">    </w:t>
      </w:r>
    </w:p>
    <w:p w:rsidR="00485C82" w:rsidRPr="008F2ADB" w:rsidRDefault="00C10845" w:rsidP="008F2ADB">
      <w:pPr>
        <w:spacing w:line="400" w:lineRule="exact"/>
        <w:rPr>
          <w:rFonts w:asciiTheme="minorEastAsia" w:hAnsiTheme="minorEastAsia" w:cs="Times New Roman"/>
          <w:snapToGrid w:val="0"/>
          <w:color w:val="000000"/>
          <w:w w:val="0"/>
          <w:kern w:val="0"/>
          <w:sz w:val="24"/>
          <w:szCs w:val="24"/>
          <w:u w:color="000000"/>
          <w:bdr w:val="none" w:sz="0" w:space="0" w:color="000000"/>
          <w:shd w:val="clear" w:color="000000" w:fill="000000"/>
          <w:lang w:eastAsia="zh-CN"/>
        </w:rPr>
      </w:pPr>
      <w:r w:rsidRPr="008F2ADB">
        <w:rPr>
          <w:rFonts w:asciiTheme="minorEastAsia" w:hAnsiTheme="minorEastAsia" w:hint="eastAsia"/>
          <w:noProof/>
          <w:sz w:val="24"/>
          <w:szCs w:val="24"/>
          <w:lang w:eastAsia="zh-CN"/>
        </w:rPr>
        <w:drawing>
          <wp:anchor distT="0" distB="0" distL="114300" distR="114300" simplePos="0" relativeHeight="251660288" behindDoc="0" locked="0" layoutInCell="1" allowOverlap="1">
            <wp:simplePos x="0" y="0"/>
            <wp:positionH relativeFrom="column">
              <wp:posOffset>1571625</wp:posOffset>
            </wp:positionH>
            <wp:positionV relativeFrom="paragraph">
              <wp:posOffset>1174750</wp:posOffset>
            </wp:positionV>
            <wp:extent cx="2333625" cy="1638300"/>
            <wp:effectExtent l="19050" t="0" r="9525" b="0"/>
            <wp:wrapTopAndBottom/>
            <wp:docPr id="5" name="图片 3" descr="E:\机器人\2021创客大赛\特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机器人\2021创客大赛\特级.png"/>
                    <pic:cNvPicPr>
                      <a:picLocks noChangeAspect="1" noChangeArrowheads="1"/>
                    </pic:cNvPicPr>
                  </pic:nvPicPr>
                  <pic:blipFill>
                    <a:blip r:embed="rId8"/>
                    <a:srcRect/>
                    <a:stretch>
                      <a:fillRect/>
                    </a:stretch>
                  </pic:blipFill>
                  <pic:spPr bwMode="auto">
                    <a:xfrm>
                      <a:off x="0" y="0"/>
                      <a:ext cx="2333625" cy="1638300"/>
                    </a:xfrm>
                    <a:prstGeom prst="rect">
                      <a:avLst/>
                    </a:prstGeom>
                    <a:noFill/>
                    <a:ln w="9525">
                      <a:noFill/>
                      <a:miter lim="800000"/>
                      <a:headEnd/>
                      <a:tailEnd/>
                    </a:ln>
                  </pic:spPr>
                </pic:pic>
              </a:graphicData>
            </a:graphic>
          </wp:anchor>
        </w:drawing>
      </w:r>
      <w:r w:rsidR="003A54F1">
        <w:rPr>
          <w:rFonts w:asciiTheme="minorEastAsia" w:hAnsiTheme="minorEastAsia" w:hint="eastAsia"/>
          <w:sz w:val="24"/>
          <w:szCs w:val="24"/>
          <w:lang w:eastAsia="zh-CN"/>
        </w:rPr>
        <w:t xml:space="preserve">    </w:t>
      </w:r>
      <w:r w:rsidR="001F3F15" w:rsidRPr="008F2ADB">
        <w:rPr>
          <w:rFonts w:asciiTheme="minorEastAsia" w:hAnsiTheme="minorEastAsia" w:hint="eastAsia"/>
          <w:sz w:val="24"/>
          <w:szCs w:val="24"/>
          <w:lang w:eastAsia="zh-CN"/>
        </w:rPr>
        <w:t>每个比赛场地上分别有</w:t>
      </w:r>
      <w:r w:rsidR="001F3F15" w:rsidRPr="008F2ADB">
        <w:rPr>
          <w:rFonts w:asciiTheme="minorEastAsia" w:hAnsiTheme="minorEastAsia"/>
          <w:sz w:val="24"/>
          <w:szCs w:val="24"/>
          <w:lang w:eastAsia="zh-CN"/>
        </w:rPr>
        <w:t>2</w:t>
      </w:r>
      <w:r w:rsidR="001F3F15" w:rsidRPr="008F2ADB">
        <w:rPr>
          <w:rFonts w:asciiTheme="minorEastAsia" w:hAnsiTheme="minorEastAsia" w:hint="eastAsia"/>
          <w:sz w:val="24"/>
          <w:szCs w:val="24"/>
          <w:lang w:eastAsia="zh-CN"/>
        </w:rPr>
        <w:t>个特级水果和</w:t>
      </w:r>
      <w:r w:rsidR="001F3F15" w:rsidRPr="008F2ADB">
        <w:rPr>
          <w:rFonts w:asciiTheme="minorEastAsia" w:hAnsiTheme="minorEastAsia"/>
          <w:sz w:val="24"/>
          <w:szCs w:val="24"/>
          <w:lang w:eastAsia="zh-CN"/>
        </w:rPr>
        <w:t>2</w:t>
      </w:r>
      <w:r w:rsidR="001F3F15" w:rsidRPr="008F2ADB">
        <w:rPr>
          <w:rFonts w:asciiTheme="minorEastAsia" w:hAnsiTheme="minorEastAsia" w:hint="eastAsia"/>
          <w:sz w:val="24"/>
          <w:szCs w:val="24"/>
          <w:lang w:eastAsia="zh-CN"/>
        </w:rPr>
        <w:t>个难看水果。两个特级水果各自被放置在一个红色和一个绿色的水果支撑物上：红色的水果支撑物被放置在场地左上角的红色的正方形种植区域，绿色的水果支撑物被放置在场地右下角的绿色正方形种植区域。</w:t>
      </w:r>
    </w:p>
    <w:p w:rsidR="00485C82" w:rsidRPr="008F2ADB" w:rsidRDefault="00485C82" w:rsidP="008F2ADB">
      <w:pPr>
        <w:spacing w:line="400" w:lineRule="exact"/>
        <w:rPr>
          <w:rFonts w:asciiTheme="minorEastAsia" w:hAnsiTheme="minorEastAsia" w:cs="Times New Roman"/>
          <w:snapToGrid w:val="0"/>
          <w:color w:val="000000"/>
          <w:w w:val="0"/>
          <w:kern w:val="0"/>
          <w:sz w:val="24"/>
          <w:szCs w:val="24"/>
          <w:u w:color="000000"/>
          <w:bdr w:val="none" w:sz="0" w:space="0" w:color="000000"/>
          <w:shd w:val="clear" w:color="000000" w:fill="000000"/>
          <w:lang w:eastAsia="zh-CN"/>
        </w:rPr>
      </w:pPr>
    </w:p>
    <w:p w:rsidR="00485C82" w:rsidRPr="008F2ADB" w:rsidRDefault="001F3F15" w:rsidP="008F2ADB">
      <w:pPr>
        <w:spacing w:line="400" w:lineRule="exact"/>
        <w:rPr>
          <w:rFonts w:asciiTheme="minorEastAsia" w:hAnsiTheme="minorEastAsia"/>
          <w:sz w:val="24"/>
          <w:szCs w:val="24"/>
          <w:lang w:eastAsia="zh-CN"/>
        </w:rPr>
      </w:pPr>
      <w:r w:rsidRPr="008F2ADB">
        <w:rPr>
          <w:rFonts w:asciiTheme="minorEastAsia" w:hAnsiTheme="minorEastAsia" w:hint="eastAsia"/>
          <w:noProof/>
          <w:sz w:val="24"/>
          <w:szCs w:val="24"/>
          <w:lang w:eastAsia="zh-CN"/>
        </w:rPr>
        <w:drawing>
          <wp:anchor distT="0" distB="0" distL="114300" distR="114300" simplePos="0" relativeHeight="251661312" behindDoc="1" locked="0" layoutInCell="1" allowOverlap="1">
            <wp:simplePos x="0" y="0"/>
            <wp:positionH relativeFrom="column">
              <wp:posOffset>1495425</wp:posOffset>
            </wp:positionH>
            <wp:positionV relativeFrom="paragraph">
              <wp:posOffset>917575</wp:posOffset>
            </wp:positionV>
            <wp:extent cx="3102610" cy="1714500"/>
            <wp:effectExtent l="19050" t="0" r="2540" b="0"/>
            <wp:wrapTopAndBottom/>
            <wp:docPr id="9" name="图片 7" descr="E:\机器人\2021创客大赛\难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机器人\2021创客大赛\难看.png"/>
                    <pic:cNvPicPr>
                      <a:picLocks noChangeAspect="1" noChangeArrowheads="1"/>
                    </pic:cNvPicPr>
                  </pic:nvPicPr>
                  <pic:blipFill>
                    <a:blip r:embed="rId9"/>
                    <a:srcRect/>
                    <a:stretch>
                      <a:fillRect/>
                    </a:stretch>
                  </pic:blipFill>
                  <pic:spPr bwMode="auto">
                    <a:xfrm>
                      <a:off x="0" y="0"/>
                      <a:ext cx="3102610" cy="1714500"/>
                    </a:xfrm>
                    <a:prstGeom prst="rect">
                      <a:avLst/>
                    </a:prstGeom>
                    <a:noFill/>
                    <a:ln w="9525">
                      <a:noFill/>
                      <a:miter lim="800000"/>
                      <a:headEnd/>
                      <a:tailEnd/>
                    </a:ln>
                  </pic:spPr>
                </pic:pic>
              </a:graphicData>
            </a:graphic>
          </wp:anchor>
        </w:drawing>
      </w:r>
      <w:r w:rsidR="00C10845" w:rsidRPr="008F2ADB">
        <w:rPr>
          <w:rFonts w:asciiTheme="minorEastAsia" w:hAnsiTheme="minorEastAsia" w:hint="eastAsia"/>
          <w:sz w:val="24"/>
          <w:szCs w:val="24"/>
          <w:lang w:eastAsia="zh-CN"/>
        </w:rPr>
        <w:t xml:space="preserve">    </w:t>
      </w:r>
      <w:r w:rsidRPr="008F2ADB">
        <w:rPr>
          <w:rFonts w:asciiTheme="minorEastAsia" w:hAnsiTheme="minorEastAsia" w:hint="eastAsia"/>
          <w:sz w:val="24"/>
          <w:szCs w:val="24"/>
          <w:lang w:eastAsia="zh-CN"/>
        </w:rPr>
        <w:t>两个难看水果分别被放置在蓝色和黑色的水果支撑物上方，蓝色的水果支撑物按照图中显示的方位放置在场地右上角的种植区域，黑色水果支撑物按图中显示的方位放置在左下角的种植区域：</w:t>
      </w:r>
    </w:p>
    <w:p w:rsidR="00485C82" w:rsidRPr="008F2ADB" w:rsidRDefault="00485C82" w:rsidP="008F2ADB">
      <w:pPr>
        <w:spacing w:line="400" w:lineRule="exact"/>
        <w:rPr>
          <w:rFonts w:asciiTheme="minorEastAsia" w:hAnsiTheme="minorEastAsia"/>
          <w:sz w:val="24"/>
          <w:szCs w:val="24"/>
          <w:lang w:eastAsia="zh-CN"/>
        </w:rPr>
      </w:pPr>
    </w:p>
    <w:p w:rsidR="001F3F15" w:rsidRPr="008F2ADB" w:rsidRDefault="001F3F15" w:rsidP="008F2ADB">
      <w:pPr>
        <w:spacing w:line="400" w:lineRule="exact"/>
        <w:rPr>
          <w:rFonts w:asciiTheme="minorEastAsia" w:hAnsiTheme="minorEastAsia"/>
          <w:sz w:val="24"/>
          <w:szCs w:val="24"/>
          <w:lang w:eastAsia="zh-CN"/>
        </w:rPr>
      </w:pPr>
    </w:p>
    <w:p w:rsidR="00C10845" w:rsidRPr="008F2ADB" w:rsidRDefault="00C10845" w:rsidP="008F2ADB">
      <w:pPr>
        <w:pStyle w:val="Default"/>
        <w:spacing w:line="400" w:lineRule="exact"/>
        <w:rPr>
          <w:rFonts w:asciiTheme="minorEastAsia" w:eastAsiaTheme="minorEastAsia" w:hAnsiTheme="minorEastAsia"/>
        </w:rPr>
      </w:pPr>
      <w:r w:rsidRPr="008F2ADB">
        <w:rPr>
          <w:rFonts w:asciiTheme="minorEastAsia" w:eastAsiaTheme="minorEastAsia" w:hAnsiTheme="minorEastAsia" w:hint="eastAsia"/>
          <w:noProof/>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762000</wp:posOffset>
            </wp:positionV>
            <wp:extent cx="1790700" cy="1343025"/>
            <wp:effectExtent l="19050" t="0" r="0" b="0"/>
            <wp:wrapTopAndBottom/>
            <wp:docPr id="4" name="图片 1" descr="E:\机器人\2021创客大赛\支撑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机器人\2021创客大赛\支撑物.jpg"/>
                    <pic:cNvPicPr>
                      <a:picLocks noChangeAspect="1" noChangeArrowheads="1"/>
                    </pic:cNvPicPr>
                  </pic:nvPicPr>
                  <pic:blipFill>
                    <a:blip r:embed="rId10"/>
                    <a:srcRect/>
                    <a:stretch>
                      <a:fillRect/>
                    </a:stretch>
                  </pic:blipFill>
                  <pic:spPr bwMode="auto">
                    <a:xfrm>
                      <a:off x="0" y="0"/>
                      <a:ext cx="1790700" cy="1343025"/>
                    </a:xfrm>
                    <a:prstGeom prst="rect">
                      <a:avLst/>
                    </a:prstGeom>
                    <a:noFill/>
                    <a:ln w="9525">
                      <a:noFill/>
                      <a:miter lim="800000"/>
                      <a:headEnd/>
                      <a:tailEnd/>
                    </a:ln>
                  </pic:spPr>
                </pic:pic>
              </a:graphicData>
            </a:graphic>
          </wp:anchor>
        </w:drawing>
      </w:r>
      <w:r w:rsidRPr="008F2ADB">
        <w:rPr>
          <w:rFonts w:asciiTheme="minorEastAsia" w:eastAsiaTheme="minorEastAsia" w:hAnsiTheme="minorEastAsia" w:hint="eastAsia"/>
        </w:rPr>
        <w:t xml:space="preserve">    每当一个水果完全进入到对应颜色的区域之后，或者它完全进入到其中一个基地后，队员可以手动将水果放置在蓝色或红色区域内的由该队设计的水果支撑物上，如下图：</w:t>
      </w:r>
      <w:r w:rsidRPr="008F2ADB">
        <w:rPr>
          <w:rFonts w:asciiTheme="minorEastAsia" w:eastAsiaTheme="minorEastAsia" w:hAnsiTheme="minorEastAsia"/>
        </w:rPr>
        <w:t xml:space="preserve"> </w:t>
      </w:r>
    </w:p>
    <w:p w:rsidR="009C50EB" w:rsidRPr="008F2ADB" w:rsidRDefault="009C50EB" w:rsidP="008F2ADB">
      <w:pPr>
        <w:spacing w:line="400" w:lineRule="exact"/>
        <w:rPr>
          <w:rFonts w:asciiTheme="minorEastAsia" w:hAnsiTheme="minorEastAsia"/>
          <w:sz w:val="24"/>
          <w:szCs w:val="24"/>
          <w:lang w:eastAsia="zh-CN"/>
        </w:rPr>
      </w:pPr>
      <w:r w:rsidRPr="008F2ADB">
        <w:rPr>
          <w:rFonts w:asciiTheme="minorEastAsia" w:hAnsiTheme="minorEastAsia" w:hint="eastAsia"/>
          <w:sz w:val="24"/>
          <w:szCs w:val="24"/>
          <w:lang w:eastAsia="zh-CN"/>
        </w:rPr>
        <w:lastRenderedPageBreak/>
        <w:t>这样可以避免乐高球滚出方形区域，干扰机器人的正常运行。</w:t>
      </w:r>
    </w:p>
    <w:p w:rsidR="001F3F15" w:rsidRPr="00D2268F" w:rsidRDefault="00457CCB" w:rsidP="008F2ADB">
      <w:pPr>
        <w:spacing w:line="400" w:lineRule="exact"/>
        <w:rPr>
          <w:rFonts w:ascii="黑体" w:eastAsia="黑体" w:hAnsi="黑体"/>
          <w:b/>
          <w:sz w:val="28"/>
          <w:szCs w:val="28"/>
          <w:lang w:eastAsia="zh-CN"/>
        </w:rPr>
      </w:pPr>
      <w:r>
        <w:rPr>
          <w:rFonts w:ascii="黑体" w:eastAsia="黑体" w:hAnsi="黑体" w:hint="eastAsia"/>
          <w:b/>
          <w:sz w:val="28"/>
          <w:szCs w:val="28"/>
          <w:lang w:eastAsia="zh-CN"/>
        </w:rPr>
        <w:t>四</w:t>
      </w:r>
      <w:r w:rsidR="006F62DB" w:rsidRPr="00D2268F">
        <w:rPr>
          <w:rFonts w:ascii="黑体" w:eastAsia="黑体" w:hAnsi="黑体" w:hint="eastAsia"/>
          <w:b/>
          <w:sz w:val="28"/>
          <w:szCs w:val="28"/>
          <w:lang w:eastAsia="zh-CN"/>
        </w:rPr>
        <w:t>、比赛任务</w:t>
      </w:r>
    </w:p>
    <w:p w:rsidR="006F62DB" w:rsidRPr="008F2ADB" w:rsidRDefault="006F62DB" w:rsidP="008F2ADB">
      <w:pPr>
        <w:pStyle w:val="Default"/>
        <w:spacing w:line="400" w:lineRule="exact"/>
        <w:rPr>
          <w:rFonts w:asciiTheme="minorEastAsia" w:eastAsiaTheme="minorEastAsia" w:hAnsiTheme="minorEastAsia"/>
        </w:rPr>
      </w:pPr>
      <w:r w:rsidRPr="008F2ADB">
        <w:rPr>
          <w:rFonts w:asciiTheme="minorEastAsia" w:eastAsiaTheme="minorEastAsia" w:hAnsiTheme="minorEastAsia" w:hint="eastAsia"/>
        </w:rPr>
        <w:t xml:space="preserve">    机器人必须从场地中任意一个基地出发，且完全在基地绿色线内，最终以机器人完成任务后回到场地中间的圆形基地内为结束。</w:t>
      </w:r>
      <w:r w:rsidRPr="008F2ADB">
        <w:rPr>
          <w:rFonts w:asciiTheme="minorEastAsia" w:eastAsiaTheme="minorEastAsia" w:hAnsiTheme="minorEastAsia"/>
        </w:rPr>
        <w:t xml:space="preserve"> </w:t>
      </w:r>
    </w:p>
    <w:p w:rsidR="006F62DB" w:rsidRPr="008F2ADB" w:rsidRDefault="006F62DB" w:rsidP="008F2ADB">
      <w:pPr>
        <w:pStyle w:val="Default"/>
        <w:spacing w:line="400" w:lineRule="exact"/>
        <w:rPr>
          <w:rFonts w:asciiTheme="minorEastAsia" w:eastAsiaTheme="minorEastAsia" w:hAnsiTheme="minorEastAsia"/>
        </w:rPr>
      </w:pPr>
      <w:r w:rsidRPr="008F2ADB">
        <w:rPr>
          <w:rFonts w:asciiTheme="minorEastAsia" w:eastAsiaTheme="minorEastAsia" w:hAnsiTheme="minorEastAsia" w:hint="eastAsia"/>
        </w:rPr>
        <w:t>在整个比赛过程中，每支队伍要运用他们的机器人：</w:t>
      </w:r>
      <w:r w:rsidRPr="008F2ADB">
        <w:rPr>
          <w:rFonts w:asciiTheme="minorEastAsia" w:eastAsiaTheme="minorEastAsia" w:hAnsiTheme="minorEastAsia"/>
        </w:rPr>
        <w:t xml:space="preserve"> </w:t>
      </w:r>
    </w:p>
    <w:p w:rsidR="006F62DB" w:rsidRPr="008F2ADB" w:rsidRDefault="006F62DB" w:rsidP="008F2ADB">
      <w:pPr>
        <w:pStyle w:val="Default"/>
        <w:spacing w:after="24" w:line="400" w:lineRule="exact"/>
        <w:rPr>
          <w:rFonts w:asciiTheme="minorEastAsia" w:eastAsiaTheme="minorEastAsia" w:hAnsiTheme="minorEastAsia"/>
        </w:rPr>
      </w:pPr>
      <w:r w:rsidRPr="008F2ADB">
        <w:rPr>
          <w:rFonts w:asciiTheme="minorEastAsia" w:eastAsiaTheme="minorEastAsia" w:hAnsiTheme="minorEastAsia" w:hint="eastAsia"/>
        </w:rPr>
        <w:t></w:t>
      </w:r>
      <w:r w:rsidRPr="008F2ADB">
        <w:rPr>
          <w:rFonts w:asciiTheme="minorEastAsia" w:eastAsiaTheme="minorEastAsia" w:hAnsiTheme="minorEastAsia"/>
        </w:rPr>
        <w:t xml:space="preserve"> </w:t>
      </w:r>
      <w:r w:rsidRPr="008F2ADB">
        <w:rPr>
          <w:rFonts w:asciiTheme="minorEastAsia" w:eastAsiaTheme="minorEastAsia" w:hAnsiTheme="minorEastAsia" w:hint="eastAsia"/>
        </w:rPr>
        <w:t>◆从农场种植区中的水果支撑物上采集</w:t>
      </w:r>
      <w:r w:rsidRPr="008F2ADB">
        <w:rPr>
          <w:rFonts w:asciiTheme="minorEastAsia" w:eastAsiaTheme="minorEastAsia" w:hAnsiTheme="minorEastAsia"/>
        </w:rPr>
        <w:t>4</w:t>
      </w:r>
      <w:r w:rsidRPr="008F2ADB">
        <w:rPr>
          <w:rFonts w:asciiTheme="minorEastAsia" w:eastAsiaTheme="minorEastAsia" w:hAnsiTheme="minorEastAsia" w:hint="eastAsia"/>
        </w:rPr>
        <w:t>个水果。</w:t>
      </w:r>
      <w:r w:rsidRPr="008F2ADB">
        <w:rPr>
          <w:rFonts w:asciiTheme="minorEastAsia" w:eastAsiaTheme="minorEastAsia" w:hAnsiTheme="minorEastAsia"/>
        </w:rPr>
        <w:t xml:space="preserve"> </w:t>
      </w:r>
    </w:p>
    <w:p w:rsidR="006F62DB" w:rsidRPr="008F2ADB" w:rsidRDefault="006F62DB" w:rsidP="008F2ADB">
      <w:pPr>
        <w:pStyle w:val="Default"/>
        <w:spacing w:after="24" w:line="400" w:lineRule="exact"/>
        <w:rPr>
          <w:rFonts w:asciiTheme="minorEastAsia" w:eastAsiaTheme="minorEastAsia" w:hAnsiTheme="minorEastAsia"/>
        </w:rPr>
      </w:pPr>
      <w:r w:rsidRPr="008F2ADB">
        <w:rPr>
          <w:rFonts w:asciiTheme="minorEastAsia" w:eastAsiaTheme="minorEastAsia" w:hAnsiTheme="minorEastAsia" w:hint="eastAsia"/>
        </w:rPr>
        <w:t></w:t>
      </w:r>
      <w:r w:rsidRPr="008F2ADB">
        <w:rPr>
          <w:rFonts w:asciiTheme="minorEastAsia" w:eastAsiaTheme="minorEastAsia" w:hAnsiTheme="minorEastAsia"/>
        </w:rPr>
        <w:t xml:space="preserve"> </w:t>
      </w:r>
      <w:r w:rsidRPr="008F2ADB">
        <w:rPr>
          <w:rFonts w:asciiTheme="minorEastAsia" w:eastAsiaTheme="minorEastAsia" w:hAnsiTheme="minorEastAsia" w:hint="eastAsia"/>
        </w:rPr>
        <w:t>◆将两个特级水果运输到两个水果杂货店中的任意一个。</w:t>
      </w:r>
      <w:r w:rsidRPr="008F2ADB">
        <w:rPr>
          <w:rFonts w:asciiTheme="minorEastAsia" w:eastAsiaTheme="minorEastAsia" w:hAnsiTheme="minorEastAsia"/>
        </w:rPr>
        <w:t xml:space="preserve"> </w:t>
      </w:r>
    </w:p>
    <w:p w:rsidR="006F62DB" w:rsidRPr="008F2ADB" w:rsidRDefault="006F62DB" w:rsidP="008F2ADB">
      <w:pPr>
        <w:pStyle w:val="Default"/>
        <w:spacing w:line="400" w:lineRule="exact"/>
        <w:rPr>
          <w:rFonts w:asciiTheme="minorEastAsia" w:eastAsiaTheme="minorEastAsia" w:hAnsiTheme="minorEastAsia"/>
        </w:rPr>
      </w:pPr>
      <w:r w:rsidRPr="008F2ADB">
        <w:rPr>
          <w:rFonts w:asciiTheme="minorEastAsia" w:eastAsiaTheme="minorEastAsia" w:hAnsiTheme="minorEastAsia" w:hint="eastAsia"/>
        </w:rPr>
        <w:t></w:t>
      </w:r>
      <w:r w:rsidRPr="008F2ADB">
        <w:rPr>
          <w:rFonts w:asciiTheme="minorEastAsia" w:eastAsiaTheme="minorEastAsia" w:hAnsiTheme="minorEastAsia"/>
        </w:rPr>
        <w:t xml:space="preserve"> </w:t>
      </w:r>
      <w:r w:rsidRPr="008F2ADB">
        <w:rPr>
          <w:rFonts w:asciiTheme="minorEastAsia" w:eastAsiaTheme="minorEastAsia" w:hAnsiTheme="minorEastAsia" w:hint="eastAsia"/>
        </w:rPr>
        <w:t>◆将两个难看水果运输到两个水果加工厂中的任意一个。</w:t>
      </w:r>
      <w:r w:rsidRPr="008F2ADB">
        <w:rPr>
          <w:rFonts w:asciiTheme="minorEastAsia" w:eastAsiaTheme="minorEastAsia" w:hAnsiTheme="minorEastAsia"/>
        </w:rPr>
        <w:t xml:space="preserve"> </w:t>
      </w:r>
    </w:p>
    <w:p w:rsidR="006F62DB" w:rsidRPr="00D2268F" w:rsidRDefault="00457CCB" w:rsidP="008F2ADB">
      <w:pPr>
        <w:spacing w:line="400" w:lineRule="exact"/>
        <w:rPr>
          <w:rFonts w:asciiTheme="minorEastAsia" w:hAnsiTheme="minorEastAsia"/>
          <w:b/>
          <w:sz w:val="28"/>
          <w:szCs w:val="28"/>
          <w:lang w:eastAsia="zh-CN"/>
        </w:rPr>
      </w:pPr>
      <w:r>
        <w:rPr>
          <w:rFonts w:asciiTheme="minorEastAsia" w:hAnsiTheme="minorEastAsia" w:hint="eastAsia"/>
          <w:b/>
          <w:sz w:val="28"/>
          <w:szCs w:val="28"/>
          <w:lang w:eastAsia="zh-CN"/>
        </w:rPr>
        <w:t>五</w:t>
      </w:r>
      <w:r w:rsidR="006F62DB" w:rsidRPr="00D2268F">
        <w:rPr>
          <w:rFonts w:asciiTheme="minorEastAsia" w:hAnsiTheme="minorEastAsia" w:hint="eastAsia"/>
          <w:b/>
          <w:sz w:val="28"/>
          <w:szCs w:val="28"/>
          <w:lang w:eastAsia="zh-CN"/>
        </w:rPr>
        <w:t>、</w:t>
      </w:r>
      <w:r>
        <w:rPr>
          <w:rFonts w:asciiTheme="minorEastAsia" w:hAnsiTheme="minorEastAsia" w:hint="eastAsia"/>
          <w:b/>
          <w:sz w:val="28"/>
          <w:szCs w:val="28"/>
          <w:lang w:eastAsia="zh-CN"/>
        </w:rPr>
        <w:t>比赛器材</w:t>
      </w:r>
    </w:p>
    <w:p w:rsidR="006F62DB" w:rsidRPr="008F2ADB" w:rsidRDefault="006F62DB" w:rsidP="008F2ADB">
      <w:pPr>
        <w:pStyle w:val="Default"/>
        <w:spacing w:after="286" w:line="400" w:lineRule="exact"/>
        <w:rPr>
          <w:rFonts w:asciiTheme="minorEastAsia" w:eastAsiaTheme="minorEastAsia" w:hAnsiTheme="minorEastAsia"/>
        </w:rPr>
      </w:pPr>
      <w:r w:rsidRPr="008F2ADB">
        <w:rPr>
          <w:rFonts w:asciiTheme="minorEastAsia" w:eastAsiaTheme="minorEastAsia" w:hAnsiTheme="minorEastAsia" w:hint="eastAsia"/>
        </w:rPr>
        <w:t xml:space="preserve">5.1  </w:t>
      </w:r>
      <w:r w:rsidRPr="008F2ADB">
        <w:rPr>
          <w:rFonts w:asciiTheme="minorEastAsia" w:eastAsiaTheme="minorEastAsia" w:hAnsiTheme="minorEastAsia"/>
        </w:rPr>
        <w:t xml:space="preserve"> WeDo</w:t>
      </w:r>
      <w:r w:rsidRPr="008F2ADB">
        <w:rPr>
          <w:rFonts w:asciiTheme="minorEastAsia" w:eastAsiaTheme="minorEastAsia" w:hAnsiTheme="minorEastAsia" w:hint="eastAsia"/>
        </w:rPr>
        <w:t>机器人的控制器、马达和传感器必须使用乐高教育</w:t>
      </w:r>
      <w:r w:rsidRPr="008F2ADB">
        <w:rPr>
          <w:rFonts w:asciiTheme="minorEastAsia" w:eastAsiaTheme="minorEastAsia" w:hAnsiTheme="minorEastAsia"/>
        </w:rPr>
        <w:t>WeDo2.0</w:t>
      </w:r>
      <w:r w:rsidRPr="008F2ADB">
        <w:rPr>
          <w:rFonts w:asciiTheme="minorEastAsia" w:eastAsiaTheme="minorEastAsia" w:hAnsiTheme="minorEastAsia" w:hint="eastAsia"/>
        </w:rPr>
        <w:t>核心套装。控制器、马达和传感器使用数量不限，乐高积木部件都允许使用于辅助机器人的搭建。</w:t>
      </w:r>
      <w:r w:rsidRPr="008F2ADB">
        <w:rPr>
          <w:rFonts w:asciiTheme="minorEastAsia" w:eastAsiaTheme="minorEastAsia" w:hAnsiTheme="minorEastAsia"/>
        </w:rPr>
        <w:t xml:space="preserve"> </w:t>
      </w:r>
    </w:p>
    <w:p w:rsidR="006F62DB" w:rsidRPr="008F2ADB" w:rsidRDefault="006F62DB" w:rsidP="008F2ADB">
      <w:pPr>
        <w:pStyle w:val="Default"/>
        <w:spacing w:after="286" w:line="400" w:lineRule="exact"/>
        <w:rPr>
          <w:rFonts w:asciiTheme="minorEastAsia" w:eastAsiaTheme="minorEastAsia" w:hAnsiTheme="minorEastAsia"/>
        </w:rPr>
      </w:pPr>
      <w:r w:rsidRPr="008F2ADB">
        <w:rPr>
          <w:rFonts w:asciiTheme="minorEastAsia" w:eastAsiaTheme="minorEastAsia" w:hAnsiTheme="minorEastAsia" w:hint="eastAsia"/>
        </w:rPr>
        <w:t>5.2  每支队伍只允许使用</w:t>
      </w:r>
      <w:r w:rsidRPr="008F2ADB">
        <w:rPr>
          <w:rFonts w:asciiTheme="minorEastAsia" w:eastAsiaTheme="minorEastAsia" w:hAnsiTheme="minorEastAsia"/>
        </w:rPr>
        <w:t>1</w:t>
      </w:r>
      <w:r w:rsidRPr="008F2ADB">
        <w:rPr>
          <w:rFonts w:asciiTheme="minorEastAsia" w:eastAsiaTheme="minorEastAsia" w:hAnsiTheme="minorEastAsia" w:hint="eastAsia"/>
        </w:rPr>
        <w:t>个</w:t>
      </w:r>
      <w:r w:rsidRPr="008F2ADB">
        <w:rPr>
          <w:rFonts w:asciiTheme="minorEastAsia" w:eastAsiaTheme="minorEastAsia" w:hAnsiTheme="minorEastAsia"/>
        </w:rPr>
        <w:t>WeDo</w:t>
      </w:r>
      <w:r w:rsidRPr="008F2ADB">
        <w:rPr>
          <w:rFonts w:asciiTheme="minorEastAsia" w:eastAsiaTheme="minorEastAsia" w:hAnsiTheme="minorEastAsia" w:hint="eastAsia"/>
        </w:rPr>
        <w:t>机器人完成挑战。</w:t>
      </w:r>
      <w:r w:rsidRPr="008F2ADB">
        <w:rPr>
          <w:rFonts w:asciiTheme="minorEastAsia" w:eastAsiaTheme="minorEastAsia" w:hAnsiTheme="minorEastAsia"/>
        </w:rPr>
        <w:t xml:space="preserve"> </w:t>
      </w:r>
    </w:p>
    <w:p w:rsidR="006F62DB" w:rsidRPr="008F2ADB" w:rsidRDefault="006F62DB" w:rsidP="008F2ADB">
      <w:pPr>
        <w:pStyle w:val="Default"/>
        <w:spacing w:line="400" w:lineRule="exact"/>
        <w:rPr>
          <w:rFonts w:asciiTheme="minorEastAsia" w:eastAsiaTheme="minorEastAsia" w:hAnsiTheme="minorEastAsia"/>
        </w:rPr>
      </w:pPr>
      <w:r w:rsidRPr="008F2ADB">
        <w:rPr>
          <w:rFonts w:asciiTheme="minorEastAsia" w:eastAsiaTheme="minorEastAsia" w:hAnsiTheme="minorEastAsia" w:hint="eastAsia"/>
        </w:rPr>
        <w:t xml:space="preserve">5.3  </w:t>
      </w:r>
      <w:r w:rsidRPr="008F2ADB">
        <w:rPr>
          <w:rFonts w:asciiTheme="minorEastAsia" w:eastAsiaTheme="minorEastAsia" w:hAnsiTheme="minorEastAsia"/>
        </w:rPr>
        <w:t>250mm</w:t>
      </w:r>
      <w:r w:rsidRPr="008F2ADB">
        <w:rPr>
          <w:rFonts w:asciiTheme="minorEastAsia" w:eastAsiaTheme="minorEastAsia" w:hAnsiTheme="minorEastAsia" w:hint="eastAsia"/>
        </w:rPr>
        <w:t>×</w:t>
      </w:r>
      <w:r w:rsidRPr="008F2ADB">
        <w:rPr>
          <w:rFonts w:asciiTheme="minorEastAsia" w:eastAsiaTheme="minorEastAsia" w:hAnsiTheme="minorEastAsia"/>
        </w:rPr>
        <w:t xml:space="preserve"> 250mm</w:t>
      </w:r>
      <w:r w:rsidRPr="008F2ADB">
        <w:rPr>
          <w:rFonts w:asciiTheme="minorEastAsia" w:eastAsiaTheme="minorEastAsia" w:hAnsiTheme="minorEastAsia" w:hint="eastAsia"/>
        </w:rPr>
        <w:t>×</w:t>
      </w:r>
      <w:r w:rsidRPr="008F2ADB">
        <w:rPr>
          <w:rFonts w:asciiTheme="minorEastAsia" w:eastAsiaTheme="minorEastAsia" w:hAnsiTheme="minorEastAsia"/>
        </w:rPr>
        <w:t>250mm</w:t>
      </w:r>
      <w:r w:rsidRPr="008F2ADB">
        <w:rPr>
          <w:rFonts w:asciiTheme="minorEastAsia" w:eastAsiaTheme="minorEastAsia" w:hAnsiTheme="minorEastAsia" w:hint="eastAsia"/>
        </w:rPr>
        <w:t>是机器人开始运行前的最大尺寸，开始运行之后，机器人尺寸不限。</w:t>
      </w:r>
      <w:r w:rsidRPr="008F2ADB">
        <w:rPr>
          <w:rFonts w:asciiTheme="minorEastAsia" w:eastAsiaTheme="minorEastAsia" w:hAnsiTheme="minorEastAsia"/>
        </w:rPr>
        <w:t xml:space="preserve"> </w:t>
      </w:r>
    </w:p>
    <w:p w:rsidR="009C50EB" w:rsidRPr="00D2268F" w:rsidRDefault="00457CCB" w:rsidP="008F2ADB">
      <w:pPr>
        <w:spacing w:line="400" w:lineRule="exact"/>
        <w:rPr>
          <w:rFonts w:ascii="黑体" w:eastAsia="黑体" w:hAnsi="黑体"/>
          <w:b/>
          <w:sz w:val="28"/>
          <w:szCs w:val="28"/>
          <w:lang w:eastAsia="zh-CN"/>
        </w:rPr>
      </w:pPr>
      <w:r>
        <w:rPr>
          <w:rFonts w:ascii="黑体" w:eastAsia="黑体" w:hAnsi="黑体" w:hint="eastAsia"/>
          <w:b/>
          <w:sz w:val="28"/>
          <w:szCs w:val="28"/>
          <w:lang w:eastAsia="zh-CN"/>
        </w:rPr>
        <w:t>六</w:t>
      </w:r>
      <w:r w:rsidR="005A5486" w:rsidRPr="00D2268F">
        <w:rPr>
          <w:rFonts w:ascii="黑体" w:eastAsia="黑体" w:hAnsi="黑体" w:hint="eastAsia"/>
          <w:b/>
          <w:sz w:val="28"/>
          <w:szCs w:val="28"/>
          <w:lang w:eastAsia="zh-CN"/>
        </w:rPr>
        <w:t>、赛制安排</w:t>
      </w:r>
    </w:p>
    <w:p w:rsidR="00271356" w:rsidRPr="00271356" w:rsidRDefault="00271356" w:rsidP="00271356">
      <w:pPr>
        <w:widowControl w:val="0"/>
        <w:spacing w:before="0" w:after="0" w:line="440" w:lineRule="exact"/>
        <w:rPr>
          <w:rFonts w:ascii="宋体" w:eastAsia="宋体" w:hAnsi="宋体" w:cs="宋体"/>
          <w:b/>
          <w:color w:val="000000"/>
          <w:spacing w:val="-2"/>
          <w:sz w:val="24"/>
          <w:szCs w:val="24"/>
          <w:lang w:eastAsia="zh-CN"/>
        </w:rPr>
      </w:pPr>
      <w:r w:rsidRPr="00271356">
        <w:rPr>
          <w:rFonts w:ascii="宋体" w:eastAsia="宋体" w:hAnsi="宋体" w:cs="Georgia" w:hint="eastAsia"/>
          <w:color w:val="000000" w:themeColor="text1"/>
          <w:sz w:val="24"/>
          <w:szCs w:val="24"/>
          <w:lang w:eastAsia="zh-CN"/>
        </w:rPr>
        <w:t xml:space="preserve">6.1  </w:t>
      </w:r>
      <w:r w:rsidRPr="00271356">
        <w:rPr>
          <w:rFonts w:ascii="宋体" w:eastAsia="宋体" w:hAnsi="宋体" w:cs="宋体" w:hint="eastAsia"/>
          <w:color w:val="000000" w:themeColor="text1"/>
          <w:sz w:val="24"/>
          <w:szCs w:val="24"/>
          <w:lang w:eastAsia="zh-CN"/>
        </w:rPr>
        <w:t>在组装之前的检录时间内，所有的参赛者必须坐在竞赛区内指定的准备区内。检录之后，只允许参赛者进入竞赛区。</w:t>
      </w:r>
    </w:p>
    <w:p w:rsidR="00271356" w:rsidRPr="00271356" w:rsidRDefault="00271356" w:rsidP="00271356">
      <w:pPr>
        <w:widowControl w:val="0"/>
        <w:spacing w:before="0" w:after="0" w:line="440" w:lineRule="exact"/>
        <w:rPr>
          <w:rFonts w:ascii="宋体" w:eastAsia="宋体" w:hAnsi="宋体" w:cs="宋体"/>
          <w:b/>
          <w:color w:val="000000"/>
          <w:spacing w:val="-2"/>
          <w:sz w:val="24"/>
          <w:szCs w:val="24"/>
          <w:lang w:eastAsia="zh-CN"/>
        </w:rPr>
      </w:pPr>
      <w:r w:rsidRPr="00271356">
        <w:rPr>
          <w:rFonts w:ascii="宋体" w:eastAsia="宋体" w:hAnsi="宋体" w:cs="宋体" w:hint="eastAsia"/>
          <w:color w:val="000000" w:themeColor="text1"/>
          <w:sz w:val="24"/>
          <w:szCs w:val="24"/>
          <w:lang w:eastAsia="zh-CN"/>
        </w:rPr>
        <w:t>6.2  本次比赛形式为现场搭建。（比赛开始前所有零件均为初始状态，无任意两个零件有连接）</w:t>
      </w:r>
    </w:p>
    <w:p w:rsidR="00271356" w:rsidRPr="00271356" w:rsidRDefault="00271356" w:rsidP="00271356">
      <w:pPr>
        <w:widowControl w:val="0"/>
        <w:spacing w:before="0" w:after="0" w:line="440" w:lineRule="exact"/>
        <w:rPr>
          <w:rFonts w:ascii="宋体" w:eastAsia="宋体" w:hAnsi="宋体" w:cs="宋体"/>
          <w:b/>
          <w:color w:val="000000"/>
          <w:spacing w:val="-2"/>
          <w:sz w:val="24"/>
          <w:szCs w:val="24"/>
          <w:lang w:eastAsia="zh-CN"/>
        </w:rPr>
      </w:pPr>
      <w:r w:rsidRPr="00271356">
        <w:rPr>
          <w:rFonts w:ascii="宋体" w:eastAsia="宋体" w:hAnsi="宋体" w:cs="宋体" w:hint="eastAsia"/>
          <w:color w:val="000000" w:themeColor="text1"/>
          <w:sz w:val="24"/>
          <w:szCs w:val="24"/>
          <w:lang w:eastAsia="zh-CN"/>
        </w:rPr>
        <w:t>6.3  比赛组装与调试总体时间不少于</w:t>
      </w:r>
      <w:r w:rsidRPr="00271356">
        <w:rPr>
          <w:rFonts w:ascii="宋体" w:eastAsia="宋体" w:hAnsi="宋体" w:cs="Calibri" w:hint="eastAsia"/>
          <w:color w:val="000000" w:themeColor="text1"/>
          <w:sz w:val="24"/>
          <w:szCs w:val="24"/>
          <w:lang w:eastAsia="zh-CN"/>
        </w:rPr>
        <w:t>120</w:t>
      </w:r>
      <w:r w:rsidRPr="00271356">
        <w:rPr>
          <w:rFonts w:ascii="宋体" w:eastAsia="宋体" w:hAnsi="宋体" w:cs="宋体" w:hint="eastAsia"/>
          <w:color w:val="000000" w:themeColor="text1"/>
          <w:sz w:val="24"/>
          <w:szCs w:val="24"/>
          <w:lang w:eastAsia="zh-CN"/>
        </w:rPr>
        <w:t>分钟。</w:t>
      </w:r>
    </w:p>
    <w:p w:rsidR="00271356" w:rsidRPr="00271356" w:rsidRDefault="00271356" w:rsidP="00271356">
      <w:pPr>
        <w:widowControl w:val="0"/>
        <w:spacing w:before="0" w:after="0" w:line="440" w:lineRule="exact"/>
        <w:rPr>
          <w:rFonts w:ascii="宋体" w:eastAsia="宋体" w:hAnsi="宋体" w:cs="宋体"/>
          <w:b/>
          <w:color w:val="000000"/>
          <w:spacing w:val="-2"/>
          <w:sz w:val="24"/>
          <w:szCs w:val="24"/>
          <w:lang w:eastAsia="zh-CN"/>
        </w:rPr>
      </w:pPr>
      <w:r w:rsidRPr="00271356">
        <w:rPr>
          <w:rFonts w:ascii="宋体" w:eastAsia="宋体" w:hAnsi="宋体" w:cs="宋体" w:hint="eastAsia"/>
          <w:color w:val="000000" w:themeColor="text1"/>
          <w:sz w:val="24"/>
          <w:szCs w:val="24"/>
          <w:lang w:eastAsia="zh-CN"/>
        </w:rPr>
        <w:t>6.4  比赛分三轮，记录每轮的成绩，以该队伍三次成绩中的最高分作为最终成绩，成绩相同的用时少的排在前面，如果还不能区分名次，则以该队伍次高分的高低来排定名次。</w:t>
      </w:r>
    </w:p>
    <w:p w:rsidR="00271356" w:rsidRPr="00271356" w:rsidRDefault="00271356" w:rsidP="00271356">
      <w:pPr>
        <w:widowControl w:val="0"/>
        <w:spacing w:before="0" w:after="0" w:line="440" w:lineRule="exact"/>
        <w:rPr>
          <w:rFonts w:ascii="宋体" w:eastAsia="宋体" w:hAnsi="宋体" w:cs="宋体"/>
          <w:color w:val="000000" w:themeColor="text1"/>
          <w:sz w:val="24"/>
          <w:szCs w:val="24"/>
          <w:lang w:eastAsia="zh-CN"/>
        </w:rPr>
      </w:pPr>
      <w:r w:rsidRPr="00271356">
        <w:rPr>
          <w:rFonts w:ascii="宋体" w:eastAsia="宋体" w:hAnsi="宋体" w:cs="宋体" w:hint="eastAsia"/>
          <w:color w:val="000000" w:themeColor="text1"/>
          <w:sz w:val="24"/>
          <w:szCs w:val="24"/>
          <w:lang w:eastAsia="zh-CN"/>
        </w:rPr>
        <w:t>6.5  每次挑战，机器人有</w:t>
      </w:r>
      <w:r w:rsidRPr="00271356">
        <w:rPr>
          <w:rFonts w:ascii="宋体" w:eastAsia="宋体" w:hAnsi="宋体" w:cs="Calibri" w:hint="eastAsia"/>
          <w:color w:val="000000" w:themeColor="text1"/>
          <w:sz w:val="24"/>
          <w:szCs w:val="24"/>
          <w:lang w:eastAsia="zh-CN"/>
        </w:rPr>
        <w:t>2</w:t>
      </w:r>
      <w:r w:rsidRPr="00271356">
        <w:rPr>
          <w:rFonts w:ascii="宋体" w:eastAsia="宋体" w:hAnsi="宋体" w:cs="宋体" w:hint="eastAsia"/>
          <w:color w:val="000000" w:themeColor="text1"/>
          <w:sz w:val="24"/>
          <w:szCs w:val="24"/>
          <w:lang w:eastAsia="zh-CN"/>
        </w:rPr>
        <w:t>分钟的时间。当裁判给出开始的信号时，开始计时。机器人必须完全放在赛台上的起始区域内，并打开控制器。一旦参赛者准备好之后，裁判就会示意开始比赛,参赛者必须等待裁判给出信号，才可以启动机器人（运行程序）。</w:t>
      </w:r>
    </w:p>
    <w:p w:rsidR="00271356" w:rsidRDefault="00271356" w:rsidP="008F2ADB">
      <w:pPr>
        <w:pStyle w:val="Default"/>
        <w:spacing w:after="289" w:line="400" w:lineRule="exact"/>
        <w:rPr>
          <w:rFonts w:asciiTheme="minorEastAsia" w:eastAsiaTheme="minorEastAsia" w:hAnsiTheme="minorEastAsia"/>
        </w:rPr>
      </w:pPr>
      <w:r>
        <w:rPr>
          <w:rFonts w:asciiTheme="minorEastAsia" w:eastAsiaTheme="minorEastAsia" w:hAnsiTheme="minorEastAsia" w:hint="eastAsia"/>
        </w:rPr>
        <w:t>6.6</w:t>
      </w:r>
      <w:r w:rsidR="008F2ADB" w:rsidRPr="008F2ADB">
        <w:rPr>
          <w:rFonts w:asciiTheme="minorEastAsia" w:eastAsiaTheme="minorEastAsia" w:hAnsiTheme="minorEastAsia" w:hint="eastAsia"/>
        </w:rPr>
        <w:t xml:space="preserve">  </w:t>
      </w:r>
      <w:r w:rsidR="009C50EB" w:rsidRPr="008F2ADB">
        <w:rPr>
          <w:rFonts w:asciiTheme="minorEastAsia" w:eastAsiaTheme="minorEastAsia" w:hAnsiTheme="minorEastAsia" w:hint="eastAsia"/>
        </w:rPr>
        <w:t>每次尝试之前，</w:t>
      </w:r>
      <w:r w:rsidR="009C50EB" w:rsidRPr="008F2ADB">
        <w:rPr>
          <w:rFonts w:asciiTheme="minorEastAsia" w:eastAsiaTheme="minorEastAsia" w:hAnsiTheme="minorEastAsia"/>
        </w:rPr>
        <w:t>4</w:t>
      </w:r>
      <w:r w:rsidR="009C50EB" w:rsidRPr="008F2ADB">
        <w:rPr>
          <w:rFonts w:asciiTheme="minorEastAsia" w:eastAsiaTheme="minorEastAsia" w:hAnsiTheme="minorEastAsia" w:hint="eastAsia"/>
        </w:rPr>
        <w:t>个水果支撑物（包括</w:t>
      </w:r>
      <w:r w:rsidR="009C50EB" w:rsidRPr="008F2ADB">
        <w:rPr>
          <w:rFonts w:asciiTheme="minorEastAsia" w:eastAsiaTheme="minorEastAsia" w:hAnsiTheme="minorEastAsia"/>
        </w:rPr>
        <w:t>4</w:t>
      </w:r>
      <w:r w:rsidR="009C50EB" w:rsidRPr="008F2ADB">
        <w:rPr>
          <w:rFonts w:asciiTheme="minorEastAsia" w:eastAsiaTheme="minorEastAsia" w:hAnsiTheme="minorEastAsia" w:hint="eastAsia"/>
        </w:rPr>
        <w:t>个代表水果的乐高球）将被放置在</w:t>
      </w:r>
      <w:r w:rsidR="009C50EB" w:rsidRPr="008F2ADB">
        <w:rPr>
          <w:rFonts w:asciiTheme="minorEastAsia" w:eastAsiaTheme="minorEastAsia" w:hAnsiTheme="minorEastAsia" w:hint="eastAsia"/>
        </w:rPr>
        <w:lastRenderedPageBreak/>
        <w:t>四个种植区域内。</w:t>
      </w:r>
      <w:r w:rsidR="009C50EB" w:rsidRPr="008F2ADB">
        <w:rPr>
          <w:rFonts w:asciiTheme="minorEastAsia" w:eastAsiaTheme="minorEastAsia" w:hAnsiTheme="minorEastAsia"/>
        </w:rPr>
        <w:t xml:space="preserve"> </w:t>
      </w:r>
    </w:p>
    <w:p w:rsidR="009C50EB" w:rsidRPr="008F2ADB" w:rsidRDefault="00271356" w:rsidP="008F2ADB">
      <w:pPr>
        <w:pStyle w:val="Default"/>
        <w:spacing w:after="289" w:line="400" w:lineRule="exact"/>
        <w:rPr>
          <w:rFonts w:asciiTheme="minorEastAsia" w:eastAsiaTheme="minorEastAsia" w:hAnsiTheme="minorEastAsia"/>
        </w:rPr>
      </w:pPr>
      <w:r>
        <w:rPr>
          <w:rFonts w:asciiTheme="minorEastAsia" w:eastAsiaTheme="minorEastAsia" w:hAnsiTheme="minorEastAsia" w:hint="eastAsia"/>
        </w:rPr>
        <w:t>6.7</w:t>
      </w:r>
      <w:r w:rsidR="008F2ADB" w:rsidRPr="008F2ADB">
        <w:rPr>
          <w:rFonts w:asciiTheme="minorEastAsia" w:eastAsiaTheme="minorEastAsia" w:hAnsiTheme="minorEastAsia" w:hint="eastAsia"/>
        </w:rPr>
        <w:t xml:space="preserve">  </w:t>
      </w:r>
      <w:r w:rsidR="009C50EB" w:rsidRPr="008F2ADB">
        <w:rPr>
          <w:rFonts w:asciiTheme="minorEastAsia" w:eastAsiaTheme="minorEastAsia" w:hAnsiTheme="minorEastAsia" w:hint="eastAsia"/>
        </w:rPr>
        <w:t>机器人在每次尝试开始前，都必须从绿色线内的基地出发。</w:t>
      </w:r>
      <w:r w:rsidR="009C50EB" w:rsidRPr="008F2ADB">
        <w:rPr>
          <w:rFonts w:asciiTheme="minorEastAsia" w:eastAsiaTheme="minorEastAsia" w:hAnsiTheme="minorEastAsia"/>
        </w:rPr>
        <w:t xml:space="preserve"> </w:t>
      </w:r>
    </w:p>
    <w:p w:rsidR="009C50EB" w:rsidRPr="008F2ADB" w:rsidRDefault="00271356" w:rsidP="008F2ADB">
      <w:pPr>
        <w:pStyle w:val="Default"/>
        <w:spacing w:after="289" w:line="400" w:lineRule="exact"/>
        <w:rPr>
          <w:rFonts w:asciiTheme="minorEastAsia" w:eastAsiaTheme="minorEastAsia" w:hAnsiTheme="minorEastAsia"/>
        </w:rPr>
      </w:pPr>
      <w:r>
        <w:rPr>
          <w:rFonts w:asciiTheme="minorEastAsia" w:eastAsiaTheme="minorEastAsia" w:hAnsiTheme="minorEastAsia" w:hint="eastAsia"/>
        </w:rPr>
        <w:t>6.8</w:t>
      </w:r>
      <w:r w:rsidR="008F2ADB" w:rsidRPr="008F2ADB">
        <w:rPr>
          <w:rFonts w:asciiTheme="minorEastAsia" w:eastAsiaTheme="minorEastAsia" w:hAnsiTheme="minorEastAsia" w:hint="eastAsia"/>
        </w:rPr>
        <w:t xml:space="preserve">  </w:t>
      </w:r>
      <w:r w:rsidR="009C50EB" w:rsidRPr="008F2ADB">
        <w:rPr>
          <w:rFonts w:asciiTheme="minorEastAsia" w:eastAsiaTheme="minorEastAsia" w:hAnsiTheme="minorEastAsia" w:hint="eastAsia"/>
        </w:rPr>
        <w:t>在尝试挑战过程中，机器人必须在程序自动控制或远程操控下移动</w:t>
      </w:r>
      <w:r w:rsidR="009C50EB" w:rsidRPr="008F2ADB">
        <w:rPr>
          <w:rFonts w:asciiTheme="minorEastAsia" w:eastAsiaTheme="minorEastAsia" w:hAnsiTheme="minorEastAsia"/>
        </w:rPr>
        <w:t>/</w:t>
      </w:r>
      <w:r w:rsidR="009C50EB" w:rsidRPr="008F2ADB">
        <w:rPr>
          <w:rFonts w:asciiTheme="minorEastAsia" w:eastAsiaTheme="minorEastAsia" w:hAnsiTheme="minorEastAsia" w:hint="eastAsia"/>
        </w:rPr>
        <w:t>操作，或者运用二者相结合的方式移动</w:t>
      </w:r>
      <w:r w:rsidR="009C50EB" w:rsidRPr="008F2ADB">
        <w:rPr>
          <w:rFonts w:asciiTheme="minorEastAsia" w:eastAsiaTheme="minorEastAsia" w:hAnsiTheme="minorEastAsia"/>
        </w:rPr>
        <w:t>/</w:t>
      </w:r>
      <w:r w:rsidR="009C50EB" w:rsidRPr="008F2ADB">
        <w:rPr>
          <w:rFonts w:asciiTheme="minorEastAsia" w:eastAsiaTheme="minorEastAsia" w:hAnsiTheme="minorEastAsia" w:hint="eastAsia"/>
        </w:rPr>
        <w:t>操作。机器人可以由任何兼容</w:t>
      </w:r>
      <w:r w:rsidR="009C50EB" w:rsidRPr="008F2ADB">
        <w:rPr>
          <w:rFonts w:asciiTheme="minorEastAsia" w:eastAsiaTheme="minorEastAsia" w:hAnsiTheme="minorEastAsia"/>
        </w:rPr>
        <w:t>WeDo2.0</w:t>
      </w:r>
      <w:r w:rsidR="009C50EB" w:rsidRPr="008F2ADB">
        <w:rPr>
          <w:rFonts w:asciiTheme="minorEastAsia" w:eastAsiaTheme="minorEastAsia" w:hAnsiTheme="minorEastAsia" w:hint="eastAsia"/>
        </w:rPr>
        <w:t>编程软件的设备来控制，使用</w:t>
      </w:r>
      <w:r w:rsidR="009C50EB" w:rsidRPr="008F2ADB">
        <w:rPr>
          <w:rFonts w:asciiTheme="minorEastAsia" w:eastAsiaTheme="minorEastAsia" w:hAnsiTheme="minorEastAsia"/>
        </w:rPr>
        <w:t>WeDo2.0</w:t>
      </w:r>
      <w:r w:rsidR="009C50EB" w:rsidRPr="008F2ADB">
        <w:rPr>
          <w:rFonts w:asciiTheme="minorEastAsia" w:eastAsiaTheme="minorEastAsia" w:hAnsiTheme="minorEastAsia" w:hint="eastAsia"/>
        </w:rPr>
        <w:t>核心套装。</w:t>
      </w:r>
      <w:r w:rsidR="009C50EB" w:rsidRPr="008F2ADB">
        <w:rPr>
          <w:rFonts w:asciiTheme="minorEastAsia" w:eastAsiaTheme="minorEastAsia" w:hAnsiTheme="minorEastAsia"/>
        </w:rPr>
        <w:t xml:space="preserve"> </w:t>
      </w:r>
    </w:p>
    <w:p w:rsidR="009C50EB" w:rsidRPr="008F2ADB" w:rsidRDefault="00271356" w:rsidP="008F2ADB">
      <w:pPr>
        <w:pStyle w:val="Default"/>
        <w:spacing w:after="289" w:line="400" w:lineRule="exact"/>
        <w:rPr>
          <w:rFonts w:asciiTheme="minorEastAsia" w:eastAsiaTheme="minorEastAsia" w:hAnsiTheme="minorEastAsia"/>
        </w:rPr>
      </w:pPr>
      <w:r>
        <w:rPr>
          <w:rFonts w:asciiTheme="minorEastAsia" w:eastAsiaTheme="minorEastAsia" w:hAnsiTheme="minorEastAsia" w:hint="eastAsia"/>
        </w:rPr>
        <w:t>6.9</w:t>
      </w:r>
      <w:r w:rsidR="008F2ADB" w:rsidRPr="008F2ADB">
        <w:rPr>
          <w:rFonts w:asciiTheme="minorEastAsia" w:eastAsiaTheme="minorEastAsia" w:hAnsiTheme="minorEastAsia" w:hint="eastAsia"/>
        </w:rPr>
        <w:t xml:space="preserve">  </w:t>
      </w:r>
      <w:r w:rsidR="00D2268F">
        <w:rPr>
          <w:rFonts w:asciiTheme="minorEastAsia" w:eastAsiaTheme="minorEastAsia" w:hAnsiTheme="minorEastAsia" w:hint="eastAsia"/>
        </w:rPr>
        <w:t>4</w:t>
      </w:r>
      <w:r w:rsidR="009C50EB" w:rsidRPr="008F2ADB">
        <w:rPr>
          <w:rFonts w:asciiTheme="minorEastAsia" w:eastAsiaTheme="minorEastAsia" w:hAnsiTheme="minorEastAsia" w:hint="eastAsia"/>
        </w:rPr>
        <w:t>个水果只允许机器人从支撑物上拿下来，取下的方式没有任何限制。</w:t>
      </w:r>
      <w:r w:rsidR="009C50EB" w:rsidRPr="008F2ADB">
        <w:rPr>
          <w:rFonts w:asciiTheme="minorEastAsia" w:eastAsiaTheme="minorEastAsia" w:hAnsiTheme="minorEastAsia"/>
        </w:rPr>
        <w:t xml:space="preserve"> </w:t>
      </w:r>
    </w:p>
    <w:p w:rsidR="009C50EB" w:rsidRPr="008F2ADB" w:rsidRDefault="00271356" w:rsidP="008F2ADB">
      <w:pPr>
        <w:pStyle w:val="Default"/>
        <w:spacing w:line="400" w:lineRule="exact"/>
        <w:rPr>
          <w:rFonts w:asciiTheme="minorEastAsia" w:eastAsiaTheme="minorEastAsia" w:hAnsiTheme="minorEastAsia"/>
        </w:rPr>
      </w:pPr>
      <w:r>
        <w:rPr>
          <w:rFonts w:asciiTheme="minorEastAsia" w:eastAsiaTheme="minorEastAsia" w:hAnsiTheme="minorEastAsia" w:hint="eastAsia"/>
        </w:rPr>
        <w:t>6.10</w:t>
      </w:r>
      <w:r w:rsidR="008F2ADB" w:rsidRPr="008F2ADB">
        <w:rPr>
          <w:rFonts w:asciiTheme="minorEastAsia" w:eastAsiaTheme="minorEastAsia" w:hAnsiTheme="minorEastAsia" w:hint="eastAsia"/>
        </w:rPr>
        <w:t xml:space="preserve">  </w:t>
      </w:r>
      <w:r w:rsidR="009C50EB" w:rsidRPr="008F2ADB">
        <w:rPr>
          <w:rFonts w:asciiTheme="minorEastAsia" w:eastAsiaTheme="minorEastAsia" w:hAnsiTheme="minorEastAsia" w:hint="eastAsia"/>
        </w:rPr>
        <w:t>一旦其中任一水果从水果支撑物上被取下，它必须被运输到符合它外观的区域：特级水果必须被送到两个红色正方形区域（水果杂货店），而难看的水果被送到两个蓝色正方形区域（果汁加工厂）。当一个水果完全进入到对应颜色的区域内，意味着它被放置在了正确的位置。</w:t>
      </w:r>
      <w:r w:rsidR="009C50EB" w:rsidRPr="008F2ADB">
        <w:rPr>
          <w:rFonts w:asciiTheme="minorEastAsia" w:eastAsiaTheme="minorEastAsia" w:hAnsiTheme="minorEastAsia"/>
        </w:rPr>
        <w:t xml:space="preserve"> </w:t>
      </w:r>
    </w:p>
    <w:p w:rsidR="008F2ADB" w:rsidRPr="008F2ADB" w:rsidRDefault="008F2ADB" w:rsidP="008F2ADB">
      <w:pPr>
        <w:pStyle w:val="Default"/>
        <w:spacing w:line="400" w:lineRule="exact"/>
        <w:rPr>
          <w:rFonts w:asciiTheme="minorEastAsia" w:eastAsiaTheme="minorEastAsia" w:hAnsiTheme="minorEastAsia"/>
        </w:rPr>
      </w:pPr>
    </w:p>
    <w:p w:rsidR="008F2ADB" w:rsidRPr="008F2ADB" w:rsidRDefault="00271356" w:rsidP="008F2ADB">
      <w:pPr>
        <w:pStyle w:val="Default"/>
        <w:spacing w:after="289" w:line="400" w:lineRule="exact"/>
        <w:rPr>
          <w:rFonts w:asciiTheme="minorEastAsia" w:eastAsiaTheme="minorEastAsia" w:hAnsiTheme="minorEastAsia"/>
        </w:rPr>
      </w:pPr>
      <w:r>
        <w:rPr>
          <w:rFonts w:asciiTheme="minorEastAsia" w:eastAsiaTheme="minorEastAsia" w:hAnsiTheme="minorEastAsia" w:hint="eastAsia"/>
        </w:rPr>
        <w:t>6.11</w:t>
      </w:r>
      <w:r w:rsidR="008F2ADB" w:rsidRPr="008F2ADB">
        <w:rPr>
          <w:rFonts w:asciiTheme="minorEastAsia" w:eastAsiaTheme="minorEastAsia" w:hAnsiTheme="minorEastAsia" w:hint="eastAsia"/>
        </w:rPr>
        <w:t xml:space="preserve">  在挑战过程中，当机器人完全进入到基地内时可以被用手触碰。队员可以在该基地内对机器人进行复位或添加、移除策略物。</w:t>
      </w:r>
      <w:r w:rsidR="008F2ADB" w:rsidRPr="008F2ADB">
        <w:rPr>
          <w:rFonts w:asciiTheme="minorEastAsia" w:eastAsiaTheme="minorEastAsia" w:hAnsiTheme="minorEastAsia"/>
        </w:rPr>
        <w:t xml:space="preserve"> </w:t>
      </w:r>
    </w:p>
    <w:p w:rsidR="008F2ADB" w:rsidRPr="008F2ADB" w:rsidRDefault="00271356" w:rsidP="008F2ADB">
      <w:pPr>
        <w:pStyle w:val="Default"/>
        <w:spacing w:after="289" w:line="400" w:lineRule="exact"/>
        <w:rPr>
          <w:rFonts w:asciiTheme="minorEastAsia" w:eastAsiaTheme="minorEastAsia" w:hAnsiTheme="minorEastAsia"/>
        </w:rPr>
      </w:pPr>
      <w:r>
        <w:rPr>
          <w:rFonts w:asciiTheme="minorEastAsia" w:eastAsiaTheme="minorEastAsia" w:hAnsiTheme="minorEastAsia" w:hint="eastAsia"/>
        </w:rPr>
        <w:t>6.12</w:t>
      </w:r>
      <w:r w:rsidR="008F2ADB" w:rsidRPr="008F2ADB">
        <w:rPr>
          <w:rFonts w:asciiTheme="minorEastAsia" w:eastAsiaTheme="minorEastAsia" w:hAnsiTheme="minorEastAsia" w:hint="eastAsia"/>
        </w:rPr>
        <w:t xml:space="preserve">  </w:t>
      </w:r>
      <w:r w:rsidR="008F2ADB">
        <w:rPr>
          <w:rFonts w:asciiTheme="minorEastAsia" w:eastAsiaTheme="minorEastAsia" w:hAnsiTheme="minorEastAsia" w:hint="eastAsia"/>
        </w:rPr>
        <w:t>在每次挑战过程中，参赛</w:t>
      </w:r>
      <w:r w:rsidR="008F2ADB" w:rsidRPr="008F2ADB">
        <w:rPr>
          <w:rFonts w:asciiTheme="minorEastAsia" w:eastAsiaTheme="minorEastAsia" w:hAnsiTheme="minorEastAsia" w:hint="eastAsia"/>
        </w:rPr>
        <w:t>队伍：</w:t>
      </w:r>
      <w:r w:rsidR="008F2ADB" w:rsidRPr="008F2ADB">
        <w:rPr>
          <w:rFonts w:asciiTheme="minorEastAsia" w:eastAsiaTheme="minorEastAsia" w:hAnsiTheme="minorEastAsia"/>
        </w:rPr>
        <w:t xml:space="preserve"> </w:t>
      </w:r>
    </w:p>
    <w:p w:rsidR="008F2ADB" w:rsidRPr="008F2ADB" w:rsidRDefault="008F2ADB" w:rsidP="008F2ADB">
      <w:pPr>
        <w:pStyle w:val="Default"/>
        <w:spacing w:after="289" w:line="400" w:lineRule="exact"/>
        <w:rPr>
          <w:rFonts w:asciiTheme="minorEastAsia" w:eastAsiaTheme="minorEastAsia" w:hAnsiTheme="minorEastAsia"/>
        </w:rPr>
      </w:pPr>
      <w:r w:rsidRPr="008F2ADB">
        <w:rPr>
          <w:rFonts w:asciiTheme="minorEastAsia" w:eastAsiaTheme="minorEastAsia" w:hAnsiTheme="minorEastAsia" w:hint="eastAsia"/>
        </w:rPr>
        <w:t></w:t>
      </w:r>
      <w:r w:rsidRPr="008F2ADB">
        <w:rPr>
          <w:rFonts w:asciiTheme="minorEastAsia" w:eastAsiaTheme="minorEastAsia" w:hAnsiTheme="minorEastAsia"/>
        </w:rPr>
        <w:t xml:space="preserve"> </w:t>
      </w:r>
      <w:r w:rsidRPr="008F2ADB">
        <w:rPr>
          <w:rFonts w:asciiTheme="minorEastAsia" w:eastAsiaTheme="minorEastAsia" w:hAnsiTheme="minorEastAsia" w:hint="eastAsia"/>
        </w:rPr>
        <w:t>不允许触碰水果支撑物；</w:t>
      </w:r>
      <w:r w:rsidRPr="008F2ADB">
        <w:rPr>
          <w:rFonts w:asciiTheme="minorEastAsia" w:eastAsiaTheme="minorEastAsia" w:hAnsiTheme="minorEastAsia"/>
        </w:rPr>
        <w:t xml:space="preserve"> </w:t>
      </w:r>
    </w:p>
    <w:p w:rsidR="008F2ADB" w:rsidRPr="008F2ADB" w:rsidRDefault="008F2ADB" w:rsidP="008F2ADB">
      <w:pPr>
        <w:pStyle w:val="Default"/>
        <w:spacing w:after="289" w:line="400" w:lineRule="exact"/>
        <w:rPr>
          <w:rFonts w:asciiTheme="minorEastAsia" w:eastAsiaTheme="minorEastAsia" w:hAnsiTheme="minorEastAsia"/>
        </w:rPr>
      </w:pPr>
      <w:r w:rsidRPr="008F2ADB">
        <w:rPr>
          <w:rFonts w:asciiTheme="minorEastAsia" w:eastAsiaTheme="minorEastAsia" w:hAnsiTheme="minorEastAsia" w:hint="eastAsia"/>
        </w:rPr>
        <w:t></w:t>
      </w:r>
      <w:r w:rsidRPr="008F2ADB">
        <w:rPr>
          <w:rFonts w:asciiTheme="minorEastAsia" w:eastAsiaTheme="minorEastAsia" w:hAnsiTheme="minorEastAsia"/>
        </w:rPr>
        <w:t xml:space="preserve"> </w:t>
      </w:r>
      <w:r w:rsidRPr="008F2ADB">
        <w:rPr>
          <w:rFonts w:asciiTheme="minorEastAsia" w:eastAsiaTheme="minorEastAsia" w:hAnsiTheme="minorEastAsia" w:hint="eastAsia"/>
        </w:rPr>
        <w:t>不允许触碰机器人</w:t>
      </w:r>
      <w:r w:rsidR="003A54F1">
        <w:rPr>
          <w:rFonts w:asciiTheme="minorEastAsia" w:eastAsiaTheme="minorEastAsia" w:hAnsiTheme="minorEastAsia" w:hint="eastAsia"/>
        </w:rPr>
        <w:t>，</w:t>
      </w:r>
      <w:r w:rsidRPr="008F2ADB">
        <w:rPr>
          <w:rFonts w:asciiTheme="minorEastAsia" w:eastAsiaTheme="minorEastAsia" w:hAnsiTheme="minorEastAsia" w:hint="eastAsia"/>
        </w:rPr>
        <w:t>除非机器人进入到基地；</w:t>
      </w:r>
      <w:r w:rsidRPr="008F2ADB">
        <w:rPr>
          <w:rFonts w:asciiTheme="minorEastAsia" w:eastAsiaTheme="minorEastAsia" w:hAnsiTheme="minorEastAsia"/>
        </w:rPr>
        <w:t xml:space="preserve"> </w:t>
      </w:r>
    </w:p>
    <w:p w:rsidR="008F2ADB" w:rsidRPr="008F2ADB" w:rsidRDefault="008F2ADB" w:rsidP="008F2ADB">
      <w:pPr>
        <w:pStyle w:val="Default"/>
        <w:spacing w:line="400" w:lineRule="exact"/>
        <w:rPr>
          <w:rFonts w:asciiTheme="minorEastAsia" w:eastAsiaTheme="minorEastAsia" w:hAnsiTheme="minorEastAsia"/>
        </w:rPr>
      </w:pPr>
      <w:r w:rsidRPr="008F2ADB">
        <w:rPr>
          <w:rFonts w:asciiTheme="minorEastAsia" w:eastAsiaTheme="minorEastAsia" w:hAnsiTheme="minorEastAsia" w:hint="eastAsia"/>
        </w:rPr>
        <w:t></w:t>
      </w:r>
      <w:r w:rsidRPr="008F2ADB">
        <w:rPr>
          <w:rFonts w:asciiTheme="minorEastAsia" w:eastAsiaTheme="minorEastAsia" w:hAnsiTheme="minorEastAsia"/>
        </w:rPr>
        <w:t xml:space="preserve"> </w:t>
      </w:r>
      <w:r w:rsidRPr="008F2ADB">
        <w:rPr>
          <w:rFonts w:asciiTheme="minorEastAsia" w:eastAsiaTheme="minorEastAsia" w:hAnsiTheme="minorEastAsia" w:hint="eastAsia"/>
        </w:rPr>
        <w:t>不允许触碰水果</w:t>
      </w:r>
      <w:r w:rsidR="003A54F1">
        <w:rPr>
          <w:rFonts w:asciiTheme="minorEastAsia" w:eastAsiaTheme="minorEastAsia" w:hAnsiTheme="minorEastAsia" w:hint="eastAsia"/>
        </w:rPr>
        <w:t>，</w:t>
      </w:r>
      <w:r w:rsidRPr="008F2ADB">
        <w:rPr>
          <w:rFonts w:asciiTheme="minorEastAsia" w:eastAsiaTheme="minorEastAsia" w:hAnsiTheme="minorEastAsia" w:hint="eastAsia"/>
        </w:rPr>
        <w:t>除非它们被放置在红色或蓝色区域和基地内。</w:t>
      </w:r>
      <w:r w:rsidRPr="008F2ADB">
        <w:rPr>
          <w:rFonts w:asciiTheme="minorEastAsia" w:eastAsiaTheme="minorEastAsia" w:hAnsiTheme="minorEastAsia"/>
        </w:rPr>
        <w:t xml:space="preserve"> </w:t>
      </w:r>
    </w:p>
    <w:p w:rsidR="008F2ADB" w:rsidRPr="008F2ADB" w:rsidRDefault="008F2ADB" w:rsidP="008F2ADB">
      <w:pPr>
        <w:pStyle w:val="Default"/>
        <w:spacing w:line="400" w:lineRule="exact"/>
        <w:rPr>
          <w:rFonts w:asciiTheme="minorEastAsia" w:eastAsiaTheme="minorEastAsia" w:hAnsiTheme="minorEastAsia"/>
        </w:rPr>
      </w:pPr>
    </w:p>
    <w:p w:rsidR="008F2ADB" w:rsidRPr="008F2ADB" w:rsidRDefault="00271356" w:rsidP="008F2ADB">
      <w:pPr>
        <w:pStyle w:val="Default"/>
        <w:spacing w:after="286" w:line="400" w:lineRule="exact"/>
        <w:rPr>
          <w:rFonts w:asciiTheme="minorEastAsia" w:eastAsiaTheme="minorEastAsia" w:hAnsiTheme="minorEastAsia"/>
        </w:rPr>
      </w:pPr>
      <w:r>
        <w:rPr>
          <w:rFonts w:asciiTheme="minorEastAsia" w:eastAsiaTheme="minorEastAsia" w:hAnsiTheme="minorEastAsia" w:hint="eastAsia"/>
        </w:rPr>
        <w:t>6.13</w:t>
      </w:r>
      <w:r w:rsidR="008F2ADB" w:rsidRPr="008F2ADB">
        <w:rPr>
          <w:rFonts w:asciiTheme="minorEastAsia" w:eastAsiaTheme="minorEastAsia" w:hAnsiTheme="minorEastAsia" w:hint="eastAsia"/>
        </w:rPr>
        <w:t xml:space="preserve">  以下任务完成任意一个即意味比赛结束：</w:t>
      </w:r>
      <w:r w:rsidR="008F2ADB" w:rsidRPr="008F2ADB">
        <w:rPr>
          <w:rFonts w:asciiTheme="minorEastAsia" w:eastAsiaTheme="minorEastAsia" w:hAnsiTheme="minorEastAsia"/>
        </w:rPr>
        <w:t xml:space="preserve"> </w:t>
      </w:r>
    </w:p>
    <w:p w:rsidR="008F2ADB" w:rsidRPr="008F2ADB" w:rsidRDefault="008F2ADB" w:rsidP="008F2ADB">
      <w:pPr>
        <w:pStyle w:val="Default"/>
        <w:spacing w:after="286" w:line="400" w:lineRule="exact"/>
        <w:rPr>
          <w:rFonts w:asciiTheme="minorEastAsia" w:eastAsiaTheme="minorEastAsia" w:hAnsiTheme="minorEastAsia"/>
        </w:rPr>
      </w:pPr>
      <w:r w:rsidRPr="008F2ADB">
        <w:rPr>
          <w:rFonts w:asciiTheme="minorEastAsia" w:eastAsiaTheme="minorEastAsia" w:hAnsiTheme="minorEastAsia" w:hint="eastAsia"/>
        </w:rPr>
        <w:t></w:t>
      </w:r>
      <w:r w:rsidRPr="008F2ADB">
        <w:rPr>
          <w:rFonts w:asciiTheme="minorEastAsia" w:eastAsiaTheme="minorEastAsia" w:hAnsiTheme="minorEastAsia"/>
        </w:rPr>
        <w:t xml:space="preserve"> </w:t>
      </w:r>
      <w:r w:rsidRPr="008F2ADB">
        <w:rPr>
          <w:rFonts w:asciiTheme="minorEastAsia" w:eastAsiaTheme="minorEastAsia" w:hAnsiTheme="minorEastAsia" w:hint="eastAsia"/>
        </w:rPr>
        <w:t>机器人移动到圆形基地内，底盘完全进入到基地内，停止，（电线允许伸出基地外）并且队员向裁判示意机器人结束挑战。</w:t>
      </w:r>
      <w:r w:rsidRPr="008F2ADB">
        <w:rPr>
          <w:rFonts w:asciiTheme="minorEastAsia" w:eastAsiaTheme="minorEastAsia" w:hAnsiTheme="minorEastAsia"/>
        </w:rPr>
        <w:t xml:space="preserve"> </w:t>
      </w:r>
    </w:p>
    <w:p w:rsidR="008F2ADB" w:rsidRPr="008F2ADB" w:rsidRDefault="008F2ADB" w:rsidP="008F2ADB">
      <w:pPr>
        <w:pStyle w:val="Default"/>
        <w:spacing w:after="286" w:line="400" w:lineRule="exact"/>
        <w:rPr>
          <w:rFonts w:asciiTheme="minorEastAsia" w:eastAsiaTheme="minorEastAsia" w:hAnsiTheme="minorEastAsia"/>
        </w:rPr>
      </w:pPr>
      <w:r w:rsidRPr="008F2ADB">
        <w:rPr>
          <w:rFonts w:asciiTheme="minorEastAsia" w:eastAsiaTheme="minorEastAsia" w:hAnsiTheme="minorEastAsia" w:hint="eastAsia"/>
        </w:rPr>
        <w:t></w:t>
      </w:r>
      <w:r w:rsidRPr="008F2ADB">
        <w:rPr>
          <w:rFonts w:asciiTheme="minorEastAsia" w:eastAsiaTheme="minorEastAsia" w:hAnsiTheme="minorEastAsia"/>
        </w:rPr>
        <w:t xml:space="preserve"> 2</w:t>
      </w:r>
      <w:r w:rsidRPr="008F2ADB">
        <w:rPr>
          <w:rFonts w:asciiTheme="minorEastAsia" w:eastAsiaTheme="minorEastAsia" w:hAnsiTheme="minorEastAsia" w:hint="eastAsia"/>
        </w:rPr>
        <w:t>分钟挑战时间到。</w:t>
      </w:r>
      <w:r w:rsidRPr="008F2ADB">
        <w:rPr>
          <w:rFonts w:asciiTheme="minorEastAsia" w:eastAsiaTheme="minorEastAsia" w:hAnsiTheme="minorEastAsia"/>
        </w:rPr>
        <w:t xml:space="preserve"> </w:t>
      </w:r>
    </w:p>
    <w:p w:rsidR="008F2ADB" w:rsidRPr="008F2ADB" w:rsidRDefault="008F2ADB" w:rsidP="008F2ADB">
      <w:pPr>
        <w:pStyle w:val="Default"/>
        <w:spacing w:after="286" w:line="400" w:lineRule="exact"/>
        <w:rPr>
          <w:rFonts w:asciiTheme="minorEastAsia" w:eastAsiaTheme="minorEastAsia" w:hAnsiTheme="minorEastAsia"/>
        </w:rPr>
      </w:pPr>
      <w:r w:rsidRPr="008F2ADB">
        <w:rPr>
          <w:rFonts w:asciiTheme="minorEastAsia" w:eastAsiaTheme="minorEastAsia" w:hAnsiTheme="minorEastAsia" w:hint="eastAsia"/>
        </w:rPr>
        <w:t></w:t>
      </w:r>
      <w:r w:rsidRPr="008F2ADB">
        <w:rPr>
          <w:rFonts w:asciiTheme="minorEastAsia" w:eastAsiaTheme="minorEastAsia" w:hAnsiTheme="minorEastAsia"/>
        </w:rPr>
        <w:t xml:space="preserve"> </w:t>
      </w:r>
      <w:r w:rsidRPr="008F2ADB">
        <w:rPr>
          <w:rFonts w:asciiTheme="minorEastAsia" w:eastAsiaTheme="minorEastAsia" w:hAnsiTheme="minorEastAsia" w:hint="eastAsia"/>
        </w:rPr>
        <w:t>当队员用手：</w:t>
      </w:r>
      <w:r w:rsidRPr="008F2ADB">
        <w:rPr>
          <w:rFonts w:asciiTheme="minorEastAsia" w:eastAsiaTheme="minorEastAsia" w:hAnsiTheme="minorEastAsia"/>
        </w:rPr>
        <w:t xml:space="preserve"> </w:t>
      </w:r>
    </w:p>
    <w:p w:rsidR="008F2ADB" w:rsidRPr="008F2ADB" w:rsidRDefault="008F2ADB" w:rsidP="008F2ADB">
      <w:pPr>
        <w:pStyle w:val="Default"/>
        <w:spacing w:after="286" w:line="400" w:lineRule="exact"/>
        <w:rPr>
          <w:rFonts w:asciiTheme="minorEastAsia" w:eastAsiaTheme="minorEastAsia" w:hAnsiTheme="minorEastAsia"/>
        </w:rPr>
      </w:pPr>
      <w:r w:rsidRPr="008F2ADB">
        <w:rPr>
          <w:rFonts w:asciiTheme="minorEastAsia" w:eastAsiaTheme="minorEastAsia" w:hAnsiTheme="minorEastAsia"/>
        </w:rPr>
        <w:t xml:space="preserve">1. </w:t>
      </w:r>
      <w:r w:rsidRPr="008F2ADB">
        <w:rPr>
          <w:rFonts w:asciiTheme="minorEastAsia" w:eastAsiaTheme="minorEastAsia" w:hAnsiTheme="minorEastAsia" w:hint="eastAsia"/>
        </w:rPr>
        <w:t>触碰到任意一个水果支撑物。</w:t>
      </w:r>
      <w:r w:rsidRPr="008F2ADB">
        <w:rPr>
          <w:rFonts w:asciiTheme="minorEastAsia" w:eastAsiaTheme="minorEastAsia" w:hAnsiTheme="minorEastAsia"/>
        </w:rPr>
        <w:t xml:space="preserve"> </w:t>
      </w:r>
    </w:p>
    <w:p w:rsidR="008F2ADB" w:rsidRPr="008F2ADB" w:rsidRDefault="008F2ADB" w:rsidP="008F2ADB">
      <w:pPr>
        <w:pStyle w:val="Default"/>
        <w:spacing w:after="286" w:line="400" w:lineRule="exact"/>
        <w:rPr>
          <w:rFonts w:asciiTheme="minorEastAsia" w:eastAsiaTheme="minorEastAsia" w:hAnsiTheme="minorEastAsia"/>
        </w:rPr>
      </w:pPr>
      <w:r w:rsidRPr="008F2ADB">
        <w:rPr>
          <w:rFonts w:asciiTheme="minorEastAsia" w:eastAsiaTheme="minorEastAsia" w:hAnsiTheme="minorEastAsia"/>
        </w:rPr>
        <w:t xml:space="preserve">2. </w:t>
      </w:r>
      <w:r w:rsidRPr="008F2ADB">
        <w:rPr>
          <w:rFonts w:asciiTheme="minorEastAsia" w:eastAsiaTheme="minorEastAsia" w:hAnsiTheme="minorEastAsia" w:hint="eastAsia"/>
        </w:rPr>
        <w:t>触碰基地以外的机器人。</w:t>
      </w:r>
      <w:r w:rsidRPr="008F2ADB">
        <w:rPr>
          <w:rFonts w:asciiTheme="minorEastAsia" w:eastAsiaTheme="minorEastAsia" w:hAnsiTheme="minorEastAsia"/>
        </w:rPr>
        <w:t xml:space="preserve"> </w:t>
      </w:r>
    </w:p>
    <w:p w:rsidR="008F2ADB" w:rsidRPr="008F2ADB" w:rsidRDefault="008F2ADB" w:rsidP="008F2ADB">
      <w:pPr>
        <w:pStyle w:val="Default"/>
        <w:spacing w:line="400" w:lineRule="exact"/>
        <w:rPr>
          <w:rFonts w:asciiTheme="minorEastAsia" w:eastAsiaTheme="minorEastAsia" w:hAnsiTheme="minorEastAsia"/>
        </w:rPr>
      </w:pPr>
      <w:r w:rsidRPr="008F2ADB">
        <w:rPr>
          <w:rFonts w:asciiTheme="minorEastAsia" w:eastAsiaTheme="minorEastAsia" w:hAnsiTheme="minorEastAsia"/>
        </w:rPr>
        <w:lastRenderedPageBreak/>
        <w:t xml:space="preserve">3. </w:t>
      </w:r>
      <w:r w:rsidRPr="008F2ADB">
        <w:rPr>
          <w:rFonts w:asciiTheme="minorEastAsia" w:eastAsiaTheme="minorEastAsia" w:hAnsiTheme="minorEastAsia" w:hint="eastAsia"/>
        </w:rPr>
        <w:t>触碰任意一个非基地内，或者非种植区内的水果。</w:t>
      </w:r>
      <w:r w:rsidRPr="008F2ADB">
        <w:rPr>
          <w:rFonts w:asciiTheme="minorEastAsia" w:eastAsiaTheme="minorEastAsia" w:hAnsiTheme="minorEastAsia"/>
        </w:rPr>
        <w:t xml:space="preserve"> </w:t>
      </w:r>
    </w:p>
    <w:p w:rsidR="000E2EC6" w:rsidRPr="000E2EC6" w:rsidRDefault="00271356" w:rsidP="000E2EC6">
      <w:pPr>
        <w:widowControl w:val="0"/>
        <w:spacing w:before="0" w:after="0" w:line="400" w:lineRule="exact"/>
        <w:rPr>
          <w:rFonts w:ascii="宋体" w:eastAsia="宋体" w:hAnsi="宋体" w:cs="宋体"/>
          <w:color w:val="000000"/>
          <w:spacing w:val="-2"/>
          <w:sz w:val="24"/>
          <w:szCs w:val="24"/>
          <w:lang w:eastAsia="zh-CN"/>
        </w:rPr>
      </w:pPr>
      <w:r>
        <w:rPr>
          <w:rFonts w:ascii="宋体" w:eastAsia="宋体" w:hAnsi="宋体" w:cs="宋体" w:hint="eastAsia"/>
          <w:color w:val="000000"/>
          <w:spacing w:val="-2"/>
          <w:sz w:val="24"/>
          <w:szCs w:val="24"/>
          <w:lang w:eastAsia="zh-CN"/>
        </w:rPr>
        <w:t>6.14</w:t>
      </w:r>
      <w:r w:rsidR="000E2EC6" w:rsidRPr="000E2EC6">
        <w:rPr>
          <w:rFonts w:ascii="宋体" w:eastAsia="宋体" w:hAnsi="宋体" w:cs="宋体" w:hint="eastAsia"/>
          <w:color w:val="000000"/>
          <w:spacing w:val="-2"/>
          <w:sz w:val="24"/>
          <w:szCs w:val="24"/>
          <w:lang w:eastAsia="zh-CN"/>
        </w:rPr>
        <w:t xml:space="preserve">  有可能会在原定任务的基础上现场增加一个附加任务，该任务在参赛队员进场后现场抽取，并告知到所有参赛队伍后再开始比赛，且该任务会出现在每一轮次的竞赛中。该项任务得分计入总分。</w:t>
      </w:r>
    </w:p>
    <w:p w:rsidR="000E2EC6" w:rsidRPr="000E2EC6" w:rsidRDefault="000E2EC6" w:rsidP="000E2EC6">
      <w:pPr>
        <w:widowControl w:val="0"/>
        <w:spacing w:before="0" w:after="0" w:line="400" w:lineRule="exact"/>
        <w:rPr>
          <w:rFonts w:ascii="宋体" w:eastAsia="宋体" w:hAnsi="宋体" w:cs="宋体"/>
          <w:b/>
          <w:color w:val="000000"/>
          <w:spacing w:val="-2"/>
          <w:sz w:val="24"/>
          <w:szCs w:val="24"/>
          <w:lang w:eastAsia="zh-CN"/>
        </w:rPr>
      </w:pPr>
    </w:p>
    <w:p w:rsidR="000E2EC6" w:rsidRPr="000E2EC6" w:rsidRDefault="00457CCB" w:rsidP="000E2EC6">
      <w:pPr>
        <w:widowControl w:val="0"/>
        <w:spacing w:before="0" w:after="0" w:line="400" w:lineRule="exact"/>
        <w:rPr>
          <w:rFonts w:ascii="黑体" w:eastAsia="黑体" w:hAnsi="黑体"/>
          <w:b/>
          <w:color w:val="000000" w:themeColor="text1"/>
          <w:sz w:val="28"/>
          <w:szCs w:val="28"/>
          <w:lang w:eastAsia="zh-CN"/>
        </w:rPr>
      </w:pPr>
      <w:r>
        <w:rPr>
          <w:rFonts w:ascii="黑体" w:eastAsia="黑体" w:hAnsi="黑体" w:hint="eastAsia"/>
          <w:b/>
          <w:color w:val="000000" w:themeColor="text1"/>
          <w:sz w:val="28"/>
          <w:szCs w:val="28"/>
          <w:lang w:eastAsia="zh-CN"/>
        </w:rPr>
        <w:t>七</w:t>
      </w:r>
      <w:r w:rsidR="000E2EC6" w:rsidRPr="000E2EC6">
        <w:rPr>
          <w:rFonts w:ascii="黑体" w:eastAsia="黑体" w:hAnsi="黑体" w:hint="eastAsia"/>
          <w:b/>
          <w:color w:val="000000" w:themeColor="text1"/>
          <w:sz w:val="28"/>
          <w:szCs w:val="28"/>
          <w:lang w:eastAsia="zh-CN"/>
        </w:rPr>
        <w:t>、其他注意事项</w:t>
      </w:r>
    </w:p>
    <w:p w:rsidR="000E2EC6" w:rsidRPr="000E2EC6" w:rsidRDefault="000E2EC6" w:rsidP="000E2EC6">
      <w:pPr>
        <w:widowControl w:val="0"/>
        <w:spacing w:before="0" w:after="0" w:line="400" w:lineRule="exact"/>
        <w:rPr>
          <w:rFonts w:ascii="宋体" w:eastAsia="宋体" w:hAnsi="宋体" w:cs="宋体"/>
          <w:b/>
          <w:color w:val="000000"/>
          <w:spacing w:val="-2"/>
          <w:sz w:val="24"/>
          <w:szCs w:val="24"/>
          <w:lang w:eastAsia="zh-CN"/>
        </w:rPr>
      </w:pPr>
      <w:r w:rsidRPr="000E2EC6">
        <w:rPr>
          <w:rFonts w:ascii="宋体" w:eastAsia="宋体" w:hAnsi="宋体" w:hint="eastAsia"/>
          <w:color w:val="000000" w:themeColor="text1"/>
          <w:sz w:val="24"/>
          <w:szCs w:val="24"/>
          <w:lang w:eastAsia="zh-CN"/>
        </w:rPr>
        <w:t xml:space="preserve">7.1  </w:t>
      </w:r>
      <w:r w:rsidRPr="000E2EC6">
        <w:rPr>
          <w:rFonts w:ascii="宋体" w:eastAsia="宋体" w:hAnsi="宋体"/>
          <w:color w:val="000000" w:themeColor="text1"/>
          <w:sz w:val="24"/>
          <w:szCs w:val="24"/>
          <w:lang w:eastAsia="zh-CN"/>
        </w:rPr>
        <w:t>为保证</w:t>
      </w:r>
      <w:r w:rsidRPr="000E2EC6">
        <w:rPr>
          <w:rFonts w:ascii="宋体" w:eastAsia="宋体" w:hAnsi="宋体" w:hint="eastAsia"/>
          <w:color w:val="000000" w:themeColor="text1"/>
          <w:sz w:val="24"/>
          <w:szCs w:val="24"/>
          <w:lang w:eastAsia="zh-CN"/>
        </w:rPr>
        <w:t>竞赛</w:t>
      </w:r>
      <w:r w:rsidRPr="000E2EC6">
        <w:rPr>
          <w:rFonts w:ascii="宋体" w:eastAsia="宋体" w:hAnsi="宋体"/>
          <w:color w:val="000000" w:themeColor="text1"/>
          <w:sz w:val="24"/>
          <w:szCs w:val="24"/>
          <w:lang w:eastAsia="zh-CN"/>
        </w:rPr>
        <w:t>流程正常进行，参赛队伍</w:t>
      </w:r>
      <w:r w:rsidRPr="000E2EC6">
        <w:rPr>
          <w:rFonts w:ascii="宋体" w:eastAsia="宋体" w:hAnsi="宋体" w:hint="eastAsia"/>
          <w:color w:val="000000" w:themeColor="text1"/>
          <w:sz w:val="24"/>
          <w:szCs w:val="24"/>
          <w:lang w:eastAsia="zh-CN"/>
        </w:rPr>
        <w:t>须</w:t>
      </w:r>
      <w:r w:rsidRPr="000E2EC6">
        <w:rPr>
          <w:rFonts w:ascii="宋体" w:eastAsia="宋体" w:hAnsi="宋体"/>
          <w:color w:val="000000" w:themeColor="text1"/>
          <w:sz w:val="24"/>
          <w:szCs w:val="24"/>
          <w:lang w:eastAsia="zh-CN"/>
        </w:rPr>
        <w:t>按抽签顺序，提前2个场次到赛场前候场，若未能按要求到达赛场竞赛的，裁判有权取消本轮成绩。</w:t>
      </w:r>
    </w:p>
    <w:p w:rsidR="000E2EC6" w:rsidRDefault="000E2EC6" w:rsidP="000E2EC6">
      <w:pPr>
        <w:widowControl w:val="0"/>
        <w:spacing w:before="0" w:after="0" w:line="400" w:lineRule="exact"/>
        <w:rPr>
          <w:rFonts w:ascii="宋体" w:eastAsia="宋体" w:hAnsi="宋体"/>
          <w:color w:val="000000" w:themeColor="text1"/>
          <w:sz w:val="24"/>
          <w:szCs w:val="24"/>
          <w:lang w:eastAsia="zh-CN"/>
        </w:rPr>
      </w:pPr>
    </w:p>
    <w:p w:rsidR="000E2EC6" w:rsidRPr="000E2EC6" w:rsidRDefault="000E2EC6" w:rsidP="000E2EC6">
      <w:pPr>
        <w:widowControl w:val="0"/>
        <w:spacing w:before="0" w:after="0" w:line="400" w:lineRule="exact"/>
        <w:rPr>
          <w:rFonts w:ascii="宋体" w:eastAsia="宋体" w:hAnsi="宋体" w:cs="宋体"/>
          <w:b/>
          <w:color w:val="000000"/>
          <w:spacing w:val="-2"/>
          <w:sz w:val="24"/>
          <w:szCs w:val="24"/>
          <w:lang w:eastAsia="zh-CN"/>
        </w:rPr>
      </w:pPr>
      <w:r w:rsidRPr="000E2EC6">
        <w:rPr>
          <w:rFonts w:ascii="宋体" w:eastAsia="宋体" w:hAnsi="宋体" w:hint="eastAsia"/>
          <w:color w:val="000000" w:themeColor="text1"/>
          <w:sz w:val="24"/>
          <w:szCs w:val="24"/>
          <w:lang w:eastAsia="zh-CN"/>
        </w:rPr>
        <w:t>7.2</w:t>
      </w:r>
      <w:r w:rsidRPr="000E2EC6">
        <w:rPr>
          <w:rFonts w:ascii="宋体" w:eastAsia="宋体" w:hAnsi="宋体"/>
          <w:color w:val="000000" w:themeColor="text1"/>
          <w:sz w:val="24"/>
          <w:szCs w:val="24"/>
          <w:lang w:eastAsia="zh-CN"/>
        </w:rPr>
        <w:t>每支参赛队伍只能允许有一台机器人，并且队伍与队伍之间不得相互使用，一经发现取消两队成绩。</w:t>
      </w:r>
    </w:p>
    <w:p w:rsidR="000E2EC6" w:rsidRPr="000E2EC6" w:rsidRDefault="000E2EC6" w:rsidP="000E2EC6">
      <w:pPr>
        <w:widowControl w:val="0"/>
        <w:spacing w:before="0" w:after="0" w:line="400" w:lineRule="exact"/>
        <w:rPr>
          <w:rFonts w:ascii="宋体" w:eastAsia="宋体" w:hAnsi="宋体"/>
          <w:color w:val="000000" w:themeColor="text1"/>
          <w:sz w:val="24"/>
          <w:szCs w:val="24"/>
          <w:lang w:eastAsia="zh-CN"/>
        </w:rPr>
      </w:pPr>
    </w:p>
    <w:p w:rsidR="000E2EC6" w:rsidRPr="000E2EC6" w:rsidRDefault="000E2EC6" w:rsidP="000E2EC6">
      <w:pPr>
        <w:widowControl w:val="0"/>
        <w:spacing w:before="0" w:after="0" w:line="400" w:lineRule="exact"/>
        <w:rPr>
          <w:rFonts w:ascii="宋体" w:eastAsia="宋体" w:hAnsi="宋体" w:cs="宋体"/>
          <w:b/>
          <w:color w:val="000000"/>
          <w:spacing w:val="-2"/>
          <w:sz w:val="24"/>
          <w:szCs w:val="24"/>
          <w:lang w:eastAsia="zh-CN"/>
        </w:rPr>
      </w:pPr>
      <w:r w:rsidRPr="000E2EC6">
        <w:rPr>
          <w:rFonts w:ascii="宋体" w:eastAsia="宋体" w:hAnsi="宋体" w:hint="eastAsia"/>
          <w:color w:val="000000" w:themeColor="text1"/>
          <w:sz w:val="24"/>
          <w:szCs w:val="24"/>
          <w:lang w:eastAsia="zh-CN"/>
        </w:rPr>
        <w:t>7.3</w:t>
      </w:r>
      <w:r w:rsidRPr="000E2EC6">
        <w:rPr>
          <w:rFonts w:ascii="宋体" w:eastAsia="宋体" w:hAnsi="宋体"/>
          <w:color w:val="000000" w:themeColor="text1"/>
          <w:sz w:val="24"/>
          <w:szCs w:val="24"/>
          <w:lang w:eastAsia="zh-CN"/>
        </w:rPr>
        <w:t>服</w:t>
      </w:r>
      <w:r w:rsidRPr="000E2EC6">
        <w:rPr>
          <w:rFonts w:ascii="宋体" w:eastAsia="宋体" w:hAnsi="宋体" w:hint="eastAsia"/>
          <w:color w:val="000000" w:themeColor="text1"/>
          <w:sz w:val="24"/>
          <w:szCs w:val="24"/>
          <w:lang w:eastAsia="zh-CN"/>
        </w:rPr>
        <w:t>从</w:t>
      </w:r>
      <w:r w:rsidRPr="000E2EC6">
        <w:rPr>
          <w:rFonts w:ascii="宋体" w:eastAsia="宋体" w:hAnsi="宋体"/>
          <w:color w:val="000000" w:themeColor="text1"/>
          <w:sz w:val="24"/>
          <w:szCs w:val="24"/>
          <w:lang w:eastAsia="zh-CN"/>
        </w:rPr>
        <w:t>裁判员指挥，文明参赛。对于不服从裁判员指挥</w:t>
      </w:r>
      <w:r w:rsidRPr="000E2EC6">
        <w:rPr>
          <w:rFonts w:ascii="宋体" w:eastAsia="宋体" w:hAnsi="宋体" w:hint="eastAsia"/>
          <w:color w:val="000000" w:themeColor="text1"/>
          <w:sz w:val="24"/>
          <w:szCs w:val="24"/>
          <w:lang w:eastAsia="zh-CN"/>
        </w:rPr>
        <w:t>的队伍，</w:t>
      </w:r>
      <w:r w:rsidRPr="000E2EC6">
        <w:rPr>
          <w:rFonts w:ascii="宋体" w:eastAsia="宋体" w:hAnsi="宋体"/>
          <w:color w:val="000000" w:themeColor="text1"/>
          <w:sz w:val="24"/>
          <w:szCs w:val="24"/>
          <w:lang w:eastAsia="zh-CN"/>
        </w:rPr>
        <w:t>组委会有权取消</w:t>
      </w:r>
      <w:r w:rsidRPr="000E2EC6">
        <w:rPr>
          <w:rFonts w:ascii="宋体" w:eastAsia="宋体" w:hAnsi="宋体" w:hint="eastAsia"/>
          <w:color w:val="000000" w:themeColor="text1"/>
          <w:sz w:val="24"/>
          <w:szCs w:val="24"/>
          <w:lang w:eastAsia="zh-CN"/>
        </w:rPr>
        <w:t>其</w:t>
      </w:r>
      <w:r w:rsidRPr="000E2EC6">
        <w:rPr>
          <w:rFonts w:ascii="宋体" w:eastAsia="宋体" w:hAnsi="宋体"/>
          <w:color w:val="000000" w:themeColor="text1"/>
          <w:sz w:val="24"/>
          <w:szCs w:val="24"/>
          <w:lang w:eastAsia="zh-CN"/>
        </w:rPr>
        <w:t>比赛资格。</w:t>
      </w:r>
    </w:p>
    <w:p w:rsidR="000E2EC6" w:rsidRPr="000E2EC6" w:rsidRDefault="000E2EC6" w:rsidP="000E2EC6">
      <w:pPr>
        <w:widowControl w:val="0"/>
        <w:spacing w:before="0" w:after="0" w:line="400" w:lineRule="exact"/>
        <w:rPr>
          <w:rFonts w:ascii="宋体" w:eastAsia="宋体" w:hAnsi="宋体"/>
          <w:color w:val="000000" w:themeColor="text1"/>
          <w:sz w:val="24"/>
          <w:szCs w:val="24"/>
          <w:lang w:eastAsia="zh-CN"/>
        </w:rPr>
      </w:pPr>
    </w:p>
    <w:p w:rsidR="000E2EC6" w:rsidRPr="000E2EC6" w:rsidRDefault="000E2EC6" w:rsidP="000E2EC6">
      <w:pPr>
        <w:widowControl w:val="0"/>
        <w:spacing w:before="0" w:after="0" w:line="400" w:lineRule="exact"/>
        <w:rPr>
          <w:rFonts w:ascii="宋体" w:eastAsia="宋体" w:hAnsi="宋体" w:cs="宋体"/>
          <w:b/>
          <w:color w:val="000000"/>
          <w:spacing w:val="-2"/>
          <w:sz w:val="24"/>
          <w:szCs w:val="24"/>
          <w:lang w:eastAsia="zh-CN"/>
        </w:rPr>
      </w:pPr>
      <w:r w:rsidRPr="000E2EC6">
        <w:rPr>
          <w:rFonts w:ascii="宋体" w:eastAsia="宋体" w:hAnsi="宋体" w:hint="eastAsia"/>
          <w:color w:val="000000" w:themeColor="text1"/>
          <w:sz w:val="24"/>
          <w:szCs w:val="24"/>
          <w:lang w:eastAsia="zh-CN"/>
        </w:rPr>
        <w:t>7.4</w:t>
      </w:r>
      <w:r w:rsidRPr="000E2EC6">
        <w:rPr>
          <w:rFonts w:ascii="宋体" w:eastAsia="宋体" w:hAnsi="宋体"/>
          <w:color w:val="000000" w:themeColor="text1"/>
          <w:sz w:val="24"/>
          <w:szCs w:val="24"/>
          <w:lang w:eastAsia="zh-CN"/>
        </w:rPr>
        <w:t>在准备区或比赛区使用手机等通信器材，不管什么原因，将立即被取消比赛资格。</w:t>
      </w:r>
    </w:p>
    <w:p w:rsidR="000E2EC6" w:rsidRPr="000E2EC6" w:rsidRDefault="000E2EC6" w:rsidP="000E2EC6">
      <w:pPr>
        <w:widowControl w:val="0"/>
        <w:spacing w:before="0" w:after="0" w:line="400" w:lineRule="exact"/>
        <w:rPr>
          <w:rFonts w:ascii="宋体" w:eastAsia="宋体" w:hAnsi="宋体"/>
          <w:color w:val="000000" w:themeColor="text1"/>
          <w:sz w:val="24"/>
          <w:szCs w:val="24"/>
          <w:lang w:eastAsia="zh-CN"/>
        </w:rPr>
      </w:pPr>
    </w:p>
    <w:p w:rsidR="000E2EC6" w:rsidRPr="000E2EC6" w:rsidRDefault="000E2EC6" w:rsidP="000E2EC6">
      <w:pPr>
        <w:widowControl w:val="0"/>
        <w:spacing w:before="0" w:after="0" w:line="400" w:lineRule="exact"/>
        <w:rPr>
          <w:rFonts w:ascii="宋体" w:eastAsia="宋体" w:hAnsi="宋体" w:cs="宋体"/>
          <w:b/>
          <w:color w:val="000000"/>
          <w:spacing w:val="-2"/>
          <w:sz w:val="24"/>
          <w:szCs w:val="24"/>
          <w:lang w:eastAsia="zh-CN"/>
        </w:rPr>
      </w:pPr>
      <w:r w:rsidRPr="000E2EC6">
        <w:rPr>
          <w:rFonts w:ascii="宋体" w:eastAsia="宋体" w:hAnsi="宋体" w:hint="eastAsia"/>
          <w:color w:val="000000" w:themeColor="text1"/>
          <w:sz w:val="24"/>
          <w:szCs w:val="24"/>
          <w:lang w:eastAsia="zh-CN"/>
        </w:rPr>
        <w:t>7.5</w:t>
      </w:r>
      <w:r w:rsidRPr="000E2EC6">
        <w:rPr>
          <w:rFonts w:ascii="宋体" w:eastAsia="宋体" w:hAnsi="宋体"/>
          <w:color w:val="000000" w:themeColor="text1"/>
          <w:sz w:val="24"/>
          <w:szCs w:val="24"/>
          <w:lang w:eastAsia="zh-CN"/>
        </w:rPr>
        <w:t>本规则解释权归组委会所有。</w:t>
      </w:r>
    </w:p>
    <w:p w:rsidR="000E2EC6" w:rsidRPr="000E2EC6" w:rsidRDefault="000E2EC6" w:rsidP="000E2EC6">
      <w:pPr>
        <w:widowControl w:val="0"/>
        <w:spacing w:before="0" w:after="0" w:line="400" w:lineRule="exact"/>
        <w:rPr>
          <w:rFonts w:ascii="宋体" w:eastAsia="宋体" w:hAnsi="宋体" w:cs="宋体"/>
          <w:color w:val="000000"/>
          <w:spacing w:val="-2"/>
          <w:sz w:val="24"/>
          <w:szCs w:val="24"/>
          <w:lang w:eastAsia="zh-CN"/>
        </w:rPr>
      </w:pPr>
    </w:p>
    <w:p w:rsidR="000E2EC6" w:rsidRDefault="000E2EC6" w:rsidP="008F2ADB">
      <w:pPr>
        <w:spacing w:line="400" w:lineRule="exact"/>
        <w:rPr>
          <w:rFonts w:asciiTheme="minorEastAsia" w:hAnsiTheme="minorEastAsia"/>
          <w:sz w:val="24"/>
          <w:szCs w:val="24"/>
          <w:lang w:eastAsia="zh-CN"/>
        </w:rPr>
      </w:pPr>
    </w:p>
    <w:p w:rsidR="00457CCB" w:rsidRDefault="00457CCB" w:rsidP="008F2ADB">
      <w:pPr>
        <w:spacing w:line="400" w:lineRule="exact"/>
        <w:rPr>
          <w:rFonts w:asciiTheme="minorEastAsia" w:hAnsiTheme="minorEastAsia"/>
          <w:sz w:val="24"/>
          <w:szCs w:val="24"/>
          <w:lang w:eastAsia="zh-CN"/>
        </w:rPr>
      </w:pPr>
    </w:p>
    <w:p w:rsidR="00457CCB" w:rsidRDefault="00457CCB">
      <w:pPr>
        <w:spacing w:before="0" w:after="0"/>
        <w:jc w:val="left"/>
        <w:rPr>
          <w:rFonts w:asciiTheme="minorEastAsia" w:hAnsiTheme="minorEastAsia"/>
          <w:sz w:val="24"/>
          <w:szCs w:val="24"/>
          <w:lang w:eastAsia="zh-CN"/>
        </w:rPr>
      </w:pPr>
      <w:r>
        <w:rPr>
          <w:rFonts w:asciiTheme="minorEastAsia" w:hAnsiTheme="minorEastAsia"/>
          <w:sz w:val="24"/>
          <w:szCs w:val="24"/>
          <w:lang w:eastAsia="zh-CN"/>
        </w:rPr>
        <w:br w:type="page"/>
      </w:r>
    </w:p>
    <w:p w:rsidR="000E30AD" w:rsidRPr="000E30AD" w:rsidRDefault="000E30AD" w:rsidP="000E30AD">
      <w:pPr>
        <w:spacing w:before="470" w:after="0" w:line="400" w:lineRule="exact"/>
        <w:jc w:val="center"/>
        <w:rPr>
          <w:rFonts w:ascii="黑体" w:eastAsia="黑体" w:hAnsi="黑体" w:cs="宋体"/>
          <w:b/>
          <w:color w:val="000000"/>
          <w:spacing w:val="2"/>
          <w:sz w:val="36"/>
          <w:szCs w:val="36"/>
          <w:lang w:eastAsia="zh-CN"/>
        </w:rPr>
      </w:pPr>
      <w:bookmarkStart w:id="0" w:name="_GoBack"/>
      <w:bookmarkEnd w:id="0"/>
      <w:r w:rsidRPr="000E30AD">
        <w:rPr>
          <w:rFonts w:ascii="黑体" w:eastAsia="黑体" w:hAnsi="黑体" w:cs="宋体" w:hint="eastAsia"/>
          <w:b/>
          <w:color w:val="000000"/>
          <w:spacing w:val="2"/>
          <w:sz w:val="36"/>
          <w:szCs w:val="36"/>
          <w:lang w:eastAsia="zh-CN"/>
        </w:rPr>
        <w:lastRenderedPageBreak/>
        <w:t>合理采摘机器人任务挑战赛</w:t>
      </w:r>
      <w:r>
        <w:rPr>
          <w:rFonts w:ascii="黑体" w:eastAsia="黑体" w:hAnsi="黑体" w:cs="宋体" w:hint="eastAsia"/>
          <w:b/>
          <w:color w:val="000000"/>
          <w:spacing w:val="2"/>
          <w:sz w:val="36"/>
          <w:szCs w:val="36"/>
          <w:lang w:eastAsia="zh-CN"/>
        </w:rPr>
        <w:t>计分表</w:t>
      </w:r>
    </w:p>
    <w:p w:rsidR="000E30AD" w:rsidRPr="00EC0D1E" w:rsidRDefault="000E30AD" w:rsidP="000E30AD">
      <w:pPr>
        <w:spacing w:before="215" w:after="0" w:line="440" w:lineRule="exact"/>
        <w:jc w:val="left"/>
        <w:rPr>
          <w:rFonts w:asciiTheme="minorEastAsia" w:hAnsiTheme="minorEastAsia"/>
          <w:color w:val="000000"/>
          <w:sz w:val="28"/>
          <w:szCs w:val="28"/>
          <w:u w:val="single"/>
          <w:lang w:eastAsia="zh-CN"/>
        </w:rPr>
      </w:pPr>
      <w:r>
        <w:rPr>
          <w:rFonts w:asciiTheme="minorEastAsia" w:hAnsiTheme="minorEastAsia" w:hint="eastAsia"/>
          <w:color w:val="000000"/>
          <w:sz w:val="28"/>
          <w:szCs w:val="28"/>
          <w:lang w:eastAsia="zh-CN"/>
        </w:rPr>
        <w:t>队伍编号：</w:t>
      </w:r>
      <w:r>
        <w:rPr>
          <w:rFonts w:asciiTheme="minorEastAsia" w:hAnsiTheme="minorEastAsia" w:hint="eastAsia"/>
          <w:color w:val="000000"/>
          <w:sz w:val="28"/>
          <w:szCs w:val="28"/>
          <w:u w:val="single"/>
          <w:lang w:eastAsia="zh-CN"/>
        </w:rPr>
        <w:t xml:space="preserve">            </w:t>
      </w:r>
      <w:r>
        <w:rPr>
          <w:rFonts w:asciiTheme="minorEastAsia" w:hAnsiTheme="minorEastAsia" w:hint="eastAsia"/>
          <w:color w:val="000000"/>
          <w:sz w:val="28"/>
          <w:szCs w:val="28"/>
          <w:lang w:eastAsia="zh-CN"/>
        </w:rPr>
        <w:t xml:space="preserve">        轮次：</w:t>
      </w:r>
      <w:r>
        <w:rPr>
          <w:rFonts w:asciiTheme="minorEastAsia" w:hAnsiTheme="minorEastAsia" w:hint="eastAsia"/>
          <w:color w:val="000000"/>
          <w:sz w:val="28"/>
          <w:szCs w:val="28"/>
          <w:u w:val="single"/>
          <w:lang w:eastAsia="zh-CN"/>
        </w:rPr>
        <w:t xml:space="preserve">        </w:t>
      </w:r>
    </w:p>
    <w:p w:rsidR="000E30AD" w:rsidRDefault="000E30AD" w:rsidP="000E30AD">
      <w:pPr>
        <w:spacing w:before="215" w:after="0" w:line="440" w:lineRule="exact"/>
        <w:jc w:val="left"/>
        <w:rPr>
          <w:rFonts w:asciiTheme="minorEastAsia" w:hAnsiTheme="minorEastAsia"/>
          <w:color w:val="000000"/>
          <w:sz w:val="28"/>
          <w:szCs w:val="28"/>
          <w:u w:val="single"/>
          <w:lang w:eastAsia="zh-CN"/>
        </w:rPr>
      </w:pPr>
      <w:r>
        <w:rPr>
          <w:rFonts w:asciiTheme="minorEastAsia" w:hAnsiTheme="minorEastAsia" w:hint="eastAsia"/>
          <w:color w:val="000000"/>
          <w:sz w:val="28"/>
          <w:szCs w:val="28"/>
          <w:lang w:eastAsia="zh-CN"/>
        </w:rPr>
        <w:t>学校：</w:t>
      </w:r>
      <w:r>
        <w:rPr>
          <w:rFonts w:asciiTheme="minorEastAsia" w:hAnsiTheme="minorEastAsia" w:hint="eastAsia"/>
          <w:color w:val="000000"/>
          <w:sz w:val="28"/>
          <w:szCs w:val="28"/>
          <w:u w:val="single"/>
          <w:lang w:eastAsia="zh-CN"/>
        </w:rPr>
        <w:t xml:space="preserve">                </w:t>
      </w:r>
      <w:r>
        <w:rPr>
          <w:rFonts w:asciiTheme="minorEastAsia" w:hAnsiTheme="minorEastAsia" w:hint="eastAsia"/>
          <w:color w:val="000000"/>
          <w:sz w:val="28"/>
          <w:szCs w:val="28"/>
          <w:lang w:eastAsia="zh-CN"/>
        </w:rPr>
        <w:t xml:space="preserve">        参赛队员：</w:t>
      </w:r>
      <w:r>
        <w:rPr>
          <w:rFonts w:asciiTheme="minorEastAsia" w:hAnsiTheme="minorEastAsia" w:hint="eastAsia"/>
          <w:color w:val="000000"/>
          <w:sz w:val="28"/>
          <w:szCs w:val="28"/>
          <w:u w:val="single"/>
          <w:lang w:eastAsia="zh-CN"/>
        </w:rPr>
        <w:t xml:space="preserve">                    </w:t>
      </w:r>
    </w:p>
    <w:p w:rsidR="000E30AD" w:rsidRPr="000E30AD" w:rsidRDefault="000E30AD" w:rsidP="008F2ADB">
      <w:pPr>
        <w:spacing w:line="400" w:lineRule="exact"/>
        <w:rPr>
          <w:rFonts w:asciiTheme="minorEastAsia" w:hAnsiTheme="minorEastAsia"/>
          <w:sz w:val="24"/>
          <w:szCs w:val="24"/>
          <w:lang w:eastAsia="zh-CN"/>
        </w:rPr>
      </w:pPr>
    </w:p>
    <w:tbl>
      <w:tblPr>
        <w:tblStyle w:val="a9"/>
        <w:tblW w:w="0" w:type="auto"/>
        <w:tblLook w:val="04A0" w:firstRow="1" w:lastRow="0" w:firstColumn="1" w:lastColumn="0" w:noHBand="0" w:noVBand="1"/>
      </w:tblPr>
      <w:tblGrid>
        <w:gridCol w:w="5353"/>
        <w:gridCol w:w="1056"/>
        <w:gridCol w:w="1056"/>
        <w:gridCol w:w="1057"/>
      </w:tblGrid>
      <w:tr w:rsidR="000E30AD" w:rsidTr="000E30AD">
        <w:tc>
          <w:tcPr>
            <w:tcW w:w="5353" w:type="dxa"/>
          </w:tcPr>
          <w:p w:rsidR="000E30AD" w:rsidRPr="000E30AD" w:rsidRDefault="000E30AD" w:rsidP="000E30AD">
            <w:pPr>
              <w:spacing w:line="400" w:lineRule="exact"/>
              <w:jc w:val="center"/>
              <w:rPr>
                <w:rFonts w:ascii="黑体" w:eastAsia="黑体" w:hAnsi="黑体"/>
                <w:sz w:val="28"/>
                <w:szCs w:val="28"/>
                <w:lang w:eastAsia="zh-CN"/>
              </w:rPr>
            </w:pPr>
            <w:r w:rsidRPr="000E30AD">
              <w:rPr>
                <w:rFonts w:ascii="黑体" w:eastAsia="黑体" w:hAnsi="黑体" w:hint="eastAsia"/>
                <w:sz w:val="28"/>
                <w:szCs w:val="28"/>
                <w:lang w:eastAsia="zh-CN"/>
              </w:rPr>
              <w:t>任务</w:t>
            </w:r>
          </w:p>
        </w:tc>
        <w:tc>
          <w:tcPr>
            <w:tcW w:w="1056" w:type="dxa"/>
          </w:tcPr>
          <w:p w:rsidR="000E30AD" w:rsidRPr="000E30AD" w:rsidRDefault="000E30AD" w:rsidP="000E30AD">
            <w:pPr>
              <w:spacing w:line="400" w:lineRule="exact"/>
              <w:jc w:val="center"/>
              <w:rPr>
                <w:rFonts w:ascii="黑体" w:eastAsia="黑体" w:hAnsi="黑体"/>
                <w:sz w:val="28"/>
                <w:szCs w:val="28"/>
                <w:lang w:eastAsia="zh-CN"/>
              </w:rPr>
            </w:pPr>
            <w:r w:rsidRPr="000E30AD">
              <w:rPr>
                <w:rFonts w:ascii="黑体" w:eastAsia="黑体" w:hAnsi="黑体" w:hint="eastAsia"/>
                <w:sz w:val="28"/>
                <w:szCs w:val="28"/>
                <w:lang w:eastAsia="zh-CN"/>
              </w:rPr>
              <w:t>分值</w:t>
            </w:r>
          </w:p>
        </w:tc>
        <w:tc>
          <w:tcPr>
            <w:tcW w:w="1056" w:type="dxa"/>
          </w:tcPr>
          <w:p w:rsidR="000E30AD" w:rsidRPr="000E30AD" w:rsidRDefault="000E30AD" w:rsidP="000E30AD">
            <w:pPr>
              <w:spacing w:line="400" w:lineRule="exact"/>
              <w:jc w:val="center"/>
              <w:rPr>
                <w:rFonts w:ascii="黑体" w:eastAsia="黑体" w:hAnsi="黑体"/>
                <w:sz w:val="28"/>
                <w:szCs w:val="28"/>
                <w:lang w:eastAsia="zh-CN"/>
              </w:rPr>
            </w:pPr>
            <w:r w:rsidRPr="000E30AD">
              <w:rPr>
                <w:rFonts w:ascii="黑体" w:eastAsia="黑体" w:hAnsi="黑体" w:hint="eastAsia"/>
                <w:sz w:val="28"/>
                <w:szCs w:val="28"/>
                <w:lang w:eastAsia="zh-CN"/>
              </w:rPr>
              <w:t>数量</w:t>
            </w:r>
          </w:p>
        </w:tc>
        <w:tc>
          <w:tcPr>
            <w:tcW w:w="1057" w:type="dxa"/>
          </w:tcPr>
          <w:p w:rsidR="000E30AD" w:rsidRPr="000E30AD" w:rsidRDefault="000E30AD" w:rsidP="000E30AD">
            <w:pPr>
              <w:spacing w:line="400" w:lineRule="exact"/>
              <w:jc w:val="center"/>
              <w:rPr>
                <w:rFonts w:ascii="黑体" w:eastAsia="黑体" w:hAnsi="黑体"/>
                <w:sz w:val="28"/>
                <w:szCs w:val="28"/>
                <w:lang w:eastAsia="zh-CN"/>
              </w:rPr>
            </w:pPr>
            <w:r w:rsidRPr="000E30AD">
              <w:rPr>
                <w:rFonts w:ascii="黑体" w:eastAsia="黑体" w:hAnsi="黑体" w:hint="eastAsia"/>
                <w:sz w:val="28"/>
                <w:szCs w:val="28"/>
                <w:lang w:eastAsia="zh-CN"/>
              </w:rPr>
              <w:t>得分</w:t>
            </w:r>
          </w:p>
        </w:tc>
      </w:tr>
      <w:tr w:rsidR="000E30AD" w:rsidTr="000E30AD">
        <w:tc>
          <w:tcPr>
            <w:tcW w:w="5353" w:type="dxa"/>
          </w:tcPr>
          <w:p w:rsidR="000E30AD" w:rsidRPr="000E30AD" w:rsidRDefault="000E30AD" w:rsidP="000E30AD">
            <w:pPr>
              <w:pStyle w:val="Default"/>
              <w:jc w:val="both"/>
              <w:rPr>
                <w:sz w:val="23"/>
                <w:szCs w:val="23"/>
              </w:rPr>
            </w:pPr>
            <w:r>
              <w:rPr>
                <w:rFonts w:hint="eastAsia"/>
                <w:sz w:val="23"/>
                <w:szCs w:val="23"/>
              </w:rPr>
              <w:t>从水果支撑物上完全取出一个水果。</w:t>
            </w:r>
            <w:r>
              <w:rPr>
                <w:sz w:val="23"/>
                <w:szCs w:val="23"/>
              </w:rPr>
              <w:t xml:space="preserve"> </w:t>
            </w:r>
          </w:p>
        </w:tc>
        <w:tc>
          <w:tcPr>
            <w:tcW w:w="1056" w:type="dxa"/>
          </w:tcPr>
          <w:p w:rsidR="000E30AD" w:rsidRPr="000E30AD" w:rsidRDefault="000E30AD" w:rsidP="007922A2">
            <w:pPr>
              <w:spacing w:line="40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10</w:t>
            </w:r>
          </w:p>
        </w:tc>
        <w:tc>
          <w:tcPr>
            <w:tcW w:w="1056" w:type="dxa"/>
          </w:tcPr>
          <w:p w:rsidR="000E30AD" w:rsidRDefault="000E30AD" w:rsidP="007922A2">
            <w:pPr>
              <w:spacing w:line="400" w:lineRule="exact"/>
              <w:jc w:val="center"/>
              <w:rPr>
                <w:rFonts w:asciiTheme="minorEastAsia" w:hAnsiTheme="minorEastAsia"/>
                <w:sz w:val="24"/>
                <w:szCs w:val="24"/>
                <w:lang w:eastAsia="zh-CN"/>
              </w:rPr>
            </w:pPr>
          </w:p>
        </w:tc>
        <w:tc>
          <w:tcPr>
            <w:tcW w:w="1057" w:type="dxa"/>
          </w:tcPr>
          <w:p w:rsidR="000E30AD" w:rsidRDefault="000E30AD" w:rsidP="007922A2">
            <w:pPr>
              <w:spacing w:line="400" w:lineRule="exact"/>
              <w:jc w:val="center"/>
              <w:rPr>
                <w:rFonts w:asciiTheme="minorEastAsia" w:hAnsiTheme="minorEastAsia"/>
                <w:sz w:val="24"/>
                <w:szCs w:val="24"/>
                <w:lang w:eastAsia="zh-CN"/>
              </w:rPr>
            </w:pPr>
          </w:p>
        </w:tc>
      </w:tr>
      <w:tr w:rsidR="000E30AD" w:rsidTr="000E30AD">
        <w:tc>
          <w:tcPr>
            <w:tcW w:w="5353" w:type="dxa"/>
          </w:tcPr>
          <w:p w:rsidR="000E30AD" w:rsidRPr="000E30AD" w:rsidRDefault="000E30AD" w:rsidP="000E30AD">
            <w:pPr>
              <w:pStyle w:val="Default"/>
              <w:jc w:val="both"/>
              <w:rPr>
                <w:sz w:val="23"/>
                <w:szCs w:val="23"/>
              </w:rPr>
            </w:pPr>
            <w:r>
              <w:rPr>
                <w:rFonts w:hint="eastAsia"/>
                <w:sz w:val="23"/>
                <w:szCs w:val="23"/>
              </w:rPr>
              <w:t>一个特级水果被完整的运输到红色区域（水果杂货店）。由机器人将水果运输到红色区域。</w:t>
            </w:r>
            <w:r>
              <w:rPr>
                <w:sz w:val="23"/>
                <w:szCs w:val="23"/>
              </w:rPr>
              <w:t xml:space="preserve"> </w:t>
            </w:r>
          </w:p>
        </w:tc>
        <w:tc>
          <w:tcPr>
            <w:tcW w:w="1056" w:type="dxa"/>
          </w:tcPr>
          <w:p w:rsidR="000E30AD" w:rsidRDefault="000E30AD" w:rsidP="007922A2">
            <w:pPr>
              <w:spacing w:line="40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10</w:t>
            </w:r>
          </w:p>
        </w:tc>
        <w:tc>
          <w:tcPr>
            <w:tcW w:w="1056" w:type="dxa"/>
          </w:tcPr>
          <w:p w:rsidR="000E30AD" w:rsidRDefault="000E30AD" w:rsidP="007922A2">
            <w:pPr>
              <w:spacing w:line="400" w:lineRule="exact"/>
              <w:jc w:val="center"/>
              <w:rPr>
                <w:rFonts w:asciiTheme="minorEastAsia" w:hAnsiTheme="minorEastAsia"/>
                <w:sz w:val="24"/>
                <w:szCs w:val="24"/>
                <w:lang w:eastAsia="zh-CN"/>
              </w:rPr>
            </w:pPr>
          </w:p>
        </w:tc>
        <w:tc>
          <w:tcPr>
            <w:tcW w:w="1057" w:type="dxa"/>
          </w:tcPr>
          <w:p w:rsidR="000E30AD" w:rsidRDefault="000E30AD" w:rsidP="007922A2">
            <w:pPr>
              <w:spacing w:line="400" w:lineRule="exact"/>
              <w:jc w:val="center"/>
              <w:rPr>
                <w:rFonts w:asciiTheme="minorEastAsia" w:hAnsiTheme="minorEastAsia"/>
                <w:sz w:val="24"/>
                <w:szCs w:val="24"/>
                <w:lang w:eastAsia="zh-CN"/>
              </w:rPr>
            </w:pPr>
          </w:p>
        </w:tc>
      </w:tr>
      <w:tr w:rsidR="000E30AD" w:rsidTr="000E30AD">
        <w:tc>
          <w:tcPr>
            <w:tcW w:w="5353" w:type="dxa"/>
          </w:tcPr>
          <w:p w:rsidR="000E30AD" w:rsidRPr="000E30AD" w:rsidRDefault="000E30AD" w:rsidP="000E30AD">
            <w:pPr>
              <w:pStyle w:val="Default"/>
              <w:jc w:val="both"/>
              <w:rPr>
                <w:sz w:val="23"/>
                <w:szCs w:val="23"/>
              </w:rPr>
            </w:pPr>
            <w:r>
              <w:rPr>
                <w:rFonts w:hint="eastAsia"/>
                <w:sz w:val="23"/>
                <w:szCs w:val="23"/>
              </w:rPr>
              <w:t>一个特级水果完整的进入到红色区域（水果杂货店）。由手动从基地将其放置到红色区域。</w:t>
            </w:r>
            <w:r>
              <w:rPr>
                <w:sz w:val="23"/>
                <w:szCs w:val="23"/>
              </w:rPr>
              <w:t xml:space="preserve"> </w:t>
            </w:r>
          </w:p>
        </w:tc>
        <w:tc>
          <w:tcPr>
            <w:tcW w:w="1056" w:type="dxa"/>
          </w:tcPr>
          <w:p w:rsidR="000E30AD" w:rsidRDefault="000E30AD" w:rsidP="007922A2">
            <w:pPr>
              <w:spacing w:line="40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5</w:t>
            </w:r>
          </w:p>
        </w:tc>
        <w:tc>
          <w:tcPr>
            <w:tcW w:w="1056" w:type="dxa"/>
          </w:tcPr>
          <w:p w:rsidR="000E30AD" w:rsidRDefault="000E30AD" w:rsidP="007922A2">
            <w:pPr>
              <w:spacing w:line="400" w:lineRule="exact"/>
              <w:jc w:val="center"/>
              <w:rPr>
                <w:rFonts w:asciiTheme="minorEastAsia" w:hAnsiTheme="minorEastAsia"/>
                <w:sz w:val="24"/>
                <w:szCs w:val="24"/>
                <w:lang w:eastAsia="zh-CN"/>
              </w:rPr>
            </w:pPr>
          </w:p>
        </w:tc>
        <w:tc>
          <w:tcPr>
            <w:tcW w:w="1057" w:type="dxa"/>
          </w:tcPr>
          <w:p w:rsidR="000E30AD" w:rsidRDefault="000E30AD" w:rsidP="007922A2">
            <w:pPr>
              <w:spacing w:line="400" w:lineRule="exact"/>
              <w:jc w:val="center"/>
              <w:rPr>
                <w:rFonts w:asciiTheme="minorEastAsia" w:hAnsiTheme="minorEastAsia"/>
                <w:sz w:val="24"/>
                <w:szCs w:val="24"/>
                <w:lang w:eastAsia="zh-CN"/>
              </w:rPr>
            </w:pPr>
          </w:p>
        </w:tc>
      </w:tr>
      <w:tr w:rsidR="000E30AD" w:rsidTr="000E30AD">
        <w:tc>
          <w:tcPr>
            <w:tcW w:w="5353" w:type="dxa"/>
          </w:tcPr>
          <w:p w:rsidR="000E30AD" w:rsidRPr="000E30AD" w:rsidRDefault="000E30AD" w:rsidP="000E30AD">
            <w:pPr>
              <w:pStyle w:val="Default"/>
              <w:jc w:val="both"/>
              <w:rPr>
                <w:sz w:val="23"/>
                <w:szCs w:val="23"/>
              </w:rPr>
            </w:pPr>
            <w:r>
              <w:rPr>
                <w:rFonts w:hint="eastAsia"/>
                <w:sz w:val="23"/>
                <w:szCs w:val="23"/>
              </w:rPr>
              <w:t>一个难看水果被完整的运输到蓝色区域（果汁加工厂）。由机器人将水果运输到蓝色区域。</w:t>
            </w:r>
            <w:r>
              <w:rPr>
                <w:sz w:val="23"/>
                <w:szCs w:val="23"/>
              </w:rPr>
              <w:t xml:space="preserve"> </w:t>
            </w:r>
          </w:p>
        </w:tc>
        <w:tc>
          <w:tcPr>
            <w:tcW w:w="1056" w:type="dxa"/>
          </w:tcPr>
          <w:p w:rsidR="000E30AD" w:rsidRPr="000E30AD" w:rsidRDefault="000E30AD" w:rsidP="007922A2">
            <w:pPr>
              <w:spacing w:line="40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10</w:t>
            </w:r>
          </w:p>
        </w:tc>
        <w:tc>
          <w:tcPr>
            <w:tcW w:w="1056" w:type="dxa"/>
          </w:tcPr>
          <w:p w:rsidR="000E30AD" w:rsidRDefault="000E30AD" w:rsidP="007922A2">
            <w:pPr>
              <w:spacing w:line="400" w:lineRule="exact"/>
              <w:jc w:val="center"/>
              <w:rPr>
                <w:rFonts w:asciiTheme="minorEastAsia" w:hAnsiTheme="minorEastAsia"/>
                <w:sz w:val="24"/>
                <w:szCs w:val="24"/>
                <w:lang w:eastAsia="zh-CN"/>
              </w:rPr>
            </w:pPr>
          </w:p>
        </w:tc>
        <w:tc>
          <w:tcPr>
            <w:tcW w:w="1057" w:type="dxa"/>
          </w:tcPr>
          <w:p w:rsidR="000E30AD" w:rsidRDefault="000E30AD" w:rsidP="007922A2">
            <w:pPr>
              <w:spacing w:line="400" w:lineRule="exact"/>
              <w:jc w:val="center"/>
              <w:rPr>
                <w:rFonts w:asciiTheme="minorEastAsia" w:hAnsiTheme="minorEastAsia"/>
                <w:sz w:val="24"/>
                <w:szCs w:val="24"/>
                <w:lang w:eastAsia="zh-CN"/>
              </w:rPr>
            </w:pPr>
          </w:p>
        </w:tc>
      </w:tr>
      <w:tr w:rsidR="000E30AD" w:rsidTr="000E30AD">
        <w:tc>
          <w:tcPr>
            <w:tcW w:w="5353" w:type="dxa"/>
          </w:tcPr>
          <w:p w:rsidR="000E30AD" w:rsidRPr="000E30AD" w:rsidRDefault="000E30AD" w:rsidP="000E30AD">
            <w:pPr>
              <w:pStyle w:val="Default"/>
              <w:jc w:val="both"/>
              <w:rPr>
                <w:sz w:val="23"/>
                <w:szCs w:val="23"/>
              </w:rPr>
            </w:pPr>
            <w:r>
              <w:rPr>
                <w:rFonts w:hint="eastAsia"/>
                <w:sz w:val="23"/>
                <w:szCs w:val="23"/>
              </w:rPr>
              <w:t>一个难看水果被完整运输到蓝色区域（果汁加工厂）。由手动从基地将其放置到蓝色区域。</w:t>
            </w:r>
            <w:r>
              <w:rPr>
                <w:sz w:val="23"/>
                <w:szCs w:val="23"/>
              </w:rPr>
              <w:t xml:space="preserve"> </w:t>
            </w:r>
          </w:p>
        </w:tc>
        <w:tc>
          <w:tcPr>
            <w:tcW w:w="1056" w:type="dxa"/>
          </w:tcPr>
          <w:p w:rsidR="000E30AD" w:rsidRPr="000E30AD" w:rsidRDefault="000E30AD" w:rsidP="007922A2">
            <w:pPr>
              <w:spacing w:line="40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5</w:t>
            </w:r>
          </w:p>
        </w:tc>
        <w:tc>
          <w:tcPr>
            <w:tcW w:w="1056" w:type="dxa"/>
          </w:tcPr>
          <w:p w:rsidR="000E30AD" w:rsidRDefault="000E30AD" w:rsidP="007922A2">
            <w:pPr>
              <w:spacing w:line="400" w:lineRule="exact"/>
              <w:jc w:val="center"/>
              <w:rPr>
                <w:rFonts w:asciiTheme="minorEastAsia" w:hAnsiTheme="minorEastAsia"/>
                <w:sz w:val="24"/>
                <w:szCs w:val="24"/>
                <w:lang w:eastAsia="zh-CN"/>
              </w:rPr>
            </w:pPr>
          </w:p>
        </w:tc>
        <w:tc>
          <w:tcPr>
            <w:tcW w:w="1057" w:type="dxa"/>
          </w:tcPr>
          <w:p w:rsidR="000E30AD" w:rsidRDefault="000E30AD" w:rsidP="007922A2">
            <w:pPr>
              <w:spacing w:line="400" w:lineRule="exact"/>
              <w:jc w:val="center"/>
              <w:rPr>
                <w:rFonts w:asciiTheme="minorEastAsia" w:hAnsiTheme="minorEastAsia"/>
                <w:sz w:val="24"/>
                <w:szCs w:val="24"/>
                <w:lang w:eastAsia="zh-CN"/>
              </w:rPr>
            </w:pPr>
          </w:p>
        </w:tc>
      </w:tr>
      <w:tr w:rsidR="000E30AD" w:rsidTr="000E30AD">
        <w:tc>
          <w:tcPr>
            <w:tcW w:w="5353" w:type="dxa"/>
          </w:tcPr>
          <w:p w:rsidR="000E30AD" w:rsidRPr="000E30AD" w:rsidRDefault="000E30AD" w:rsidP="000E30AD">
            <w:pPr>
              <w:pStyle w:val="Default"/>
              <w:jc w:val="both"/>
              <w:rPr>
                <w:sz w:val="23"/>
                <w:szCs w:val="23"/>
              </w:rPr>
            </w:pPr>
            <w:r>
              <w:rPr>
                <w:rFonts w:hint="eastAsia"/>
                <w:sz w:val="23"/>
                <w:szCs w:val="23"/>
              </w:rPr>
              <w:t>每个水果支撑物没有从初始位置完全移动到种植区以外。</w:t>
            </w:r>
            <w:r>
              <w:rPr>
                <w:sz w:val="23"/>
                <w:szCs w:val="23"/>
              </w:rPr>
              <w:t>(</w:t>
            </w:r>
            <w:r>
              <w:rPr>
                <w:rFonts w:hint="eastAsia"/>
                <w:sz w:val="23"/>
                <w:szCs w:val="23"/>
              </w:rPr>
              <w:t>只有在获得其他分数的情况下，此项分数才有效）</w:t>
            </w:r>
            <w:r>
              <w:rPr>
                <w:sz w:val="23"/>
                <w:szCs w:val="23"/>
              </w:rPr>
              <w:t xml:space="preserve"> </w:t>
            </w:r>
          </w:p>
        </w:tc>
        <w:tc>
          <w:tcPr>
            <w:tcW w:w="1056" w:type="dxa"/>
          </w:tcPr>
          <w:p w:rsidR="000E30AD" w:rsidRDefault="000E30AD" w:rsidP="007922A2">
            <w:pPr>
              <w:spacing w:line="40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5</w:t>
            </w:r>
          </w:p>
        </w:tc>
        <w:tc>
          <w:tcPr>
            <w:tcW w:w="1056" w:type="dxa"/>
          </w:tcPr>
          <w:p w:rsidR="000E30AD" w:rsidRDefault="000E30AD" w:rsidP="007922A2">
            <w:pPr>
              <w:spacing w:line="400" w:lineRule="exact"/>
              <w:jc w:val="center"/>
              <w:rPr>
                <w:rFonts w:asciiTheme="minorEastAsia" w:hAnsiTheme="minorEastAsia"/>
                <w:sz w:val="24"/>
                <w:szCs w:val="24"/>
                <w:lang w:eastAsia="zh-CN"/>
              </w:rPr>
            </w:pPr>
          </w:p>
        </w:tc>
        <w:tc>
          <w:tcPr>
            <w:tcW w:w="1057" w:type="dxa"/>
          </w:tcPr>
          <w:p w:rsidR="000E30AD" w:rsidRDefault="000E30AD" w:rsidP="007922A2">
            <w:pPr>
              <w:spacing w:line="400" w:lineRule="exact"/>
              <w:jc w:val="center"/>
              <w:rPr>
                <w:rFonts w:asciiTheme="minorEastAsia" w:hAnsiTheme="minorEastAsia"/>
                <w:sz w:val="24"/>
                <w:szCs w:val="24"/>
                <w:lang w:eastAsia="zh-CN"/>
              </w:rPr>
            </w:pPr>
          </w:p>
        </w:tc>
      </w:tr>
      <w:tr w:rsidR="000E30AD" w:rsidTr="000E30AD">
        <w:tc>
          <w:tcPr>
            <w:tcW w:w="5353" w:type="dxa"/>
          </w:tcPr>
          <w:p w:rsidR="000E30AD" w:rsidRPr="000E30AD" w:rsidRDefault="000E30AD" w:rsidP="000E30AD">
            <w:pPr>
              <w:pStyle w:val="Default"/>
              <w:jc w:val="both"/>
              <w:rPr>
                <w:sz w:val="23"/>
                <w:szCs w:val="23"/>
              </w:rPr>
            </w:pPr>
            <w:r>
              <w:rPr>
                <w:rFonts w:hint="eastAsia"/>
                <w:sz w:val="23"/>
                <w:szCs w:val="23"/>
              </w:rPr>
              <w:t>机器人完全停止在圆形基地区域。（只有在获得其他分数的情况下，此项分数才有效</w:t>
            </w:r>
            <w:r w:rsidR="00C25C4B">
              <w:rPr>
                <w:rFonts w:hint="eastAsia"/>
                <w:sz w:val="23"/>
                <w:szCs w:val="23"/>
              </w:rPr>
              <w:t>）</w:t>
            </w:r>
            <w:r>
              <w:rPr>
                <w:sz w:val="23"/>
                <w:szCs w:val="23"/>
              </w:rPr>
              <w:t xml:space="preserve"> </w:t>
            </w:r>
          </w:p>
        </w:tc>
        <w:tc>
          <w:tcPr>
            <w:tcW w:w="1056" w:type="dxa"/>
          </w:tcPr>
          <w:p w:rsidR="000E30AD" w:rsidRDefault="000E30AD" w:rsidP="007922A2">
            <w:pPr>
              <w:spacing w:line="40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20</w:t>
            </w:r>
          </w:p>
        </w:tc>
        <w:tc>
          <w:tcPr>
            <w:tcW w:w="1056" w:type="dxa"/>
          </w:tcPr>
          <w:p w:rsidR="000E30AD" w:rsidRDefault="000E30AD" w:rsidP="007922A2">
            <w:pPr>
              <w:spacing w:line="400" w:lineRule="exact"/>
              <w:jc w:val="center"/>
              <w:rPr>
                <w:rFonts w:asciiTheme="minorEastAsia" w:hAnsiTheme="minorEastAsia"/>
                <w:sz w:val="24"/>
                <w:szCs w:val="24"/>
                <w:lang w:eastAsia="zh-CN"/>
              </w:rPr>
            </w:pPr>
          </w:p>
        </w:tc>
        <w:tc>
          <w:tcPr>
            <w:tcW w:w="1057" w:type="dxa"/>
          </w:tcPr>
          <w:p w:rsidR="000E30AD" w:rsidRDefault="000E30AD" w:rsidP="007922A2">
            <w:pPr>
              <w:spacing w:line="400" w:lineRule="exact"/>
              <w:jc w:val="center"/>
              <w:rPr>
                <w:rFonts w:asciiTheme="minorEastAsia" w:hAnsiTheme="minorEastAsia"/>
                <w:sz w:val="24"/>
                <w:szCs w:val="24"/>
                <w:lang w:eastAsia="zh-CN"/>
              </w:rPr>
            </w:pPr>
          </w:p>
        </w:tc>
      </w:tr>
      <w:tr w:rsidR="000E30AD" w:rsidTr="000E30AD">
        <w:tc>
          <w:tcPr>
            <w:tcW w:w="5353" w:type="dxa"/>
          </w:tcPr>
          <w:p w:rsidR="000E30AD" w:rsidRDefault="00EC2811" w:rsidP="000E30AD">
            <w:pPr>
              <w:spacing w:line="40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附加</w:t>
            </w:r>
            <w:r w:rsidR="000E30AD">
              <w:rPr>
                <w:rFonts w:asciiTheme="minorEastAsia" w:hAnsiTheme="minorEastAsia" w:hint="eastAsia"/>
                <w:sz w:val="24"/>
                <w:szCs w:val="24"/>
                <w:lang w:eastAsia="zh-CN"/>
              </w:rPr>
              <w:t>任务</w:t>
            </w:r>
          </w:p>
        </w:tc>
        <w:tc>
          <w:tcPr>
            <w:tcW w:w="1056" w:type="dxa"/>
          </w:tcPr>
          <w:p w:rsidR="000E30AD" w:rsidRDefault="000E30AD" w:rsidP="000E30AD">
            <w:pPr>
              <w:spacing w:line="400" w:lineRule="exact"/>
              <w:jc w:val="center"/>
              <w:rPr>
                <w:rFonts w:asciiTheme="minorEastAsia" w:hAnsiTheme="minorEastAsia"/>
                <w:sz w:val="24"/>
                <w:szCs w:val="24"/>
                <w:lang w:eastAsia="zh-CN"/>
              </w:rPr>
            </w:pPr>
          </w:p>
        </w:tc>
        <w:tc>
          <w:tcPr>
            <w:tcW w:w="1056" w:type="dxa"/>
          </w:tcPr>
          <w:p w:rsidR="000E30AD" w:rsidRDefault="000E30AD" w:rsidP="000E30AD">
            <w:pPr>
              <w:spacing w:line="400" w:lineRule="exact"/>
              <w:jc w:val="center"/>
              <w:rPr>
                <w:rFonts w:asciiTheme="minorEastAsia" w:hAnsiTheme="minorEastAsia"/>
                <w:sz w:val="24"/>
                <w:szCs w:val="24"/>
                <w:lang w:eastAsia="zh-CN"/>
              </w:rPr>
            </w:pPr>
          </w:p>
        </w:tc>
        <w:tc>
          <w:tcPr>
            <w:tcW w:w="1057" w:type="dxa"/>
          </w:tcPr>
          <w:p w:rsidR="000E30AD" w:rsidRDefault="000E30AD" w:rsidP="000E30AD">
            <w:pPr>
              <w:spacing w:line="400" w:lineRule="exact"/>
              <w:jc w:val="center"/>
              <w:rPr>
                <w:rFonts w:asciiTheme="minorEastAsia" w:hAnsiTheme="minorEastAsia"/>
                <w:sz w:val="24"/>
                <w:szCs w:val="24"/>
                <w:lang w:eastAsia="zh-CN"/>
              </w:rPr>
            </w:pPr>
          </w:p>
        </w:tc>
      </w:tr>
      <w:tr w:rsidR="000E30AD" w:rsidTr="00DF1476">
        <w:tc>
          <w:tcPr>
            <w:tcW w:w="5353" w:type="dxa"/>
          </w:tcPr>
          <w:p w:rsidR="000E30AD" w:rsidRPr="000E30AD" w:rsidRDefault="000E30AD" w:rsidP="000E30AD">
            <w:pPr>
              <w:spacing w:line="400" w:lineRule="exact"/>
              <w:jc w:val="center"/>
              <w:rPr>
                <w:rFonts w:ascii="黑体" w:eastAsia="黑体" w:hAnsi="黑体"/>
                <w:b/>
                <w:sz w:val="28"/>
                <w:szCs w:val="28"/>
                <w:lang w:eastAsia="zh-CN"/>
              </w:rPr>
            </w:pPr>
            <w:r w:rsidRPr="000E30AD">
              <w:rPr>
                <w:rFonts w:ascii="黑体" w:eastAsia="黑体" w:hAnsi="黑体" w:hint="eastAsia"/>
                <w:b/>
                <w:sz w:val="28"/>
                <w:szCs w:val="28"/>
                <w:lang w:eastAsia="zh-CN"/>
              </w:rPr>
              <w:t>总分</w:t>
            </w:r>
          </w:p>
        </w:tc>
        <w:tc>
          <w:tcPr>
            <w:tcW w:w="3169" w:type="dxa"/>
            <w:gridSpan w:val="3"/>
          </w:tcPr>
          <w:p w:rsidR="000E30AD" w:rsidRDefault="000E30AD" w:rsidP="000E30AD">
            <w:pPr>
              <w:spacing w:line="400" w:lineRule="exact"/>
              <w:jc w:val="center"/>
              <w:rPr>
                <w:rFonts w:asciiTheme="minorEastAsia" w:hAnsiTheme="minorEastAsia"/>
                <w:sz w:val="24"/>
                <w:szCs w:val="24"/>
                <w:lang w:eastAsia="zh-CN"/>
              </w:rPr>
            </w:pPr>
          </w:p>
        </w:tc>
      </w:tr>
      <w:tr w:rsidR="000E30AD" w:rsidTr="001B766C">
        <w:tc>
          <w:tcPr>
            <w:tcW w:w="5353" w:type="dxa"/>
          </w:tcPr>
          <w:p w:rsidR="000E30AD" w:rsidRPr="000E30AD" w:rsidRDefault="000E30AD" w:rsidP="000E30AD">
            <w:pPr>
              <w:spacing w:line="400" w:lineRule="exact"/>
              <w:jc w:val="center"/>
              <w:rPr>
                <w:rFonts w:ascii="黑体" w:eastAsia="黑体" w:hAnsi="黑体"/>
                <w:b/>
                <w:sz w:val="28"/>
                <w:szCs w:val="28"/>
                <w:lang w:eastAsia="zh-CN"/>
              </w:rPr>
            </w:pPr>
            <w:r w:rsidRPr="000E30AD">
              <w:rPr>
                <w:rFonts w:ascii="黑体" w:eastAsia="黑体" w:hAnsi="黑体" w:hint="eastAsia"/>
                <w:b/>
                <w:sz w:val="28"/>
                <w:szCs w:val="28"/>
                <w:lang w:eastAsia="zh-CN"/>
              </w:rPr>
              <w:t>本轮用时</w:t>
            </w:r>
          </w:p>
        </w:tc>
        <w:tc>
          <w:tcPr>
            <w:tcW w:w="3169" w:type="dxa"/>
            <w:gridSpan w:val="3"/>
          </w:tcPr>
          <w:p w:rsidR="000E30AD" w:rsidRDefault="000E30AD" w:rsidP="000E30AD">
            <w:pPr>
              <w:spacing w:line="400" w:lineRule="exact"/>
              <w:jc w:val="center"/>
              <w:rPr>
                <w:rFonts w:asciiTheme="minorEastAsia" w:hAnsiTheme="minorEastAsia"/>
                <w:sz w:val="24"/>
                <w:szCs w:val="24"/>
                <w:lang w:eastAsia="zh-CN"/>
              </w:rPr>
            </w:pPr>
          </w:p>
        </w:tc>
      </w:tr>
    </w:tbl>
    <w:p w:rsidR="00485C82" w:rsidRPr="008F2ADB" w:rsidRDefault="00485C82" w:rsidP="008F2ADB">
      <w:pPr>
        <w:spacing w:line="400" w:lineRule="exact"/>
        <w:rPr>
          <w:rFonts w:asciiTheme="minorEastAsia" w:hAnsiTheme="minorEastAsia"/>
          <w:sz w:val="24"/>
          <w:szCs w:val="24"/>
          <w:lang w:eastAsia="zh-CN"/>
        </w:rPr>
      </w:pPr>
    </w:p>
    <w:p w:rsidR="007922A2" w:rsidRDefault="007922A2" w:rsidP="007922A2">
      <w:pPr>
        <w:spacing w:before="215" w:after="0" w:line="440" w:lineRule="exact"/>
        <w:jc w:val="left"/>
        <w:rPr>
          <w:rFonts w:asciiTheme="minorEastAsia" w:hAnsiTheme="minorEastAsia"/>
          <w:color w:val="000000"/>
          <w:sz w:val="28"/>
          <w:szCs w:val="28"/>
          <w:lang w:eastAsia="zh-CN"/>
        </w:rPr>
      </w:pPr>
      <w:r>
        <w:rPr>
          <w:rFonts w:asciiTheme="minorEastAsia" w:hAnsiTheme="minorEastAsia" w:hint="eastAsia"/>
          <w:color w:val="000000"/>
          <w:sz w:val="28"/>
          <w:szCs w:val="28"/>
          <w:lang w:eastAsia="zh-CN"/>
        </w:rPr>
        <w:t>队员签字：</w:t>
      </w:r>
      <w:r>
        <w:rPr>
          <w:rFonts w:asciiTheme="minorEastAsia" w:hAnsiTheme="minorEastAsia" w:hint="eastAsia"/>
          <w:color w:val="000000"/>
          <w:sz w:val="28"/>
          <w:szCs w:val="28"/>
          <w:u w:val="single"/>
          <w:lang w:eastAsia="zh-CN"/>
        </w:rPr>
        <w:t xml:space="preserve">                                  </w:t>
      </w:r>
    </w:p>
    <w:p w:rsidR="007922A2" w:rsidRDefault="007922A2" w:rsidP="007922A2">
      <w:pPr>
        <w:spacing w:before="215" w:after="0" w:line="440" w:lineRule="exact"/>
        <w:jc w:val="left"/>
        <w:rPr>
          <w:rFonts w:asciiTheme="minorEastAsia" w:hAnsiTheme="minorEastAsia"/>
          <w:color w:val="000000"/>
          <w:sz w:val="28"/>
          <w:szCs w:val="28"/>
          <w:lang w:eastAsia="zh-CN"/>
        </w:rPr>
      </w:pPr>
    </w:p>
    <w:p w:rsidR="00485C82" w:rsidRPr="007922A2" w:rsidRDefault="007922A2" w:rsidP="007922A2">
      <w:pPr>
        <w:spacing w:before="215" w:after="0" w:line="440" w:lineRule="exact"/>
        <w:jc w:val="left"/>
        <w:rPr>
          <w:rFonts w:asciiTheme="minorEastAsia" w:hAnsiTheme="minorEastAsia"/>
          <w:color w:val="000000"/>
          <w:sz w:val="28"/>
          <w:szCs w:val="28"/>
          <w:u w:val="single"/>
          <w:lang w:eastAsia="zh-CN"/>
        </w:rPr>
      </w:pPr>
      <w:r>
        <w:rPr>
          <w:rFonts w:asciiTheme="minorEastAsia" w:hAnsiTheme="minorEastAsia" w:hint="eastAsia"/>
          <w:color w:val="000000"/>
          <w:sz w:val="28"/>
          <w:szCs w:val="28"/>
          <w:lang w:eastAsia="zh-CN"/>
        </w:rPr>
        <w:t>裁判签字：</w:t>
      </w:r>
      <w:r>
        <w:rPr>
          <w:rFonts w:asciiTheme="minorEastAsia" w:hAnsiTheme="minorEastAsia" w:hint="eastAsia"/>
          <w:color w:val="000000"/>
          <w:sz w:val="28"/>
          <w:szCs w:val="28"/>
          <w:u w:val="single"/>
          <w:lang w:eastAsia="zh-CN"/>
        </w:rPr>
        <w:t xml:space="preserve">                                  </w:t>
      </w:r>
    </w:p>
    <w:sectPr w:rsidR="00485C82" w:rsidRPr="007922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2E2" w:rsidRDefault="003122E2" w:rsidP="00DB6591">
      <w:pPr>
        <w:spacing w:before="0" w:after="0"/>
      </w:pPr>
      <w:r>
        <w:separator/>
      </w:r>
    </w:p>
  </w:endnote>
  <w:endnote w:type="continuationSeparator" w:id="0">
    <w:p w:rsidR="003122E2" w:rsidRDefault="003122E2" w:rsidP="00DB65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2E2" w:rsidRDefault="003122E2" w:rsidP="00DB6591">
      <w:pPr>
        <w:spacing w:before="0" w:after="0"/>
      </w:pPr>
      <w:r>
        <w:separator/>
      </w:r>
    </w:p>
  </w:footnote>
  <w:footnote w:type="continuationSeparator" w:id="0">
    <w:p w:rsidR="003122E2" w:rsidRDefault="003122E2" w:rsidP="00DB659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6591"/>
    <w:rsid w:val="00023791"/>
    <w:rsid w:val="000E2EC6"/>
    <w:rsid w:val="000E30AD"/>
    <w:rsid w:val="001F3F15"/>
    <w:rsid w:val="00237DCA"/>
    <w:rsid w:val="00271356"/>
    <w:rsid w:val="003122E2"/>
    <w:rsid w:val="003A54F1"/>
    <w:rsid w:val="00457CCB"/>
    <w:rsid w:val="00485C82"/>
    <w:rsid w:val="00581B0D"/>
    <w:rsid w:val="005A5486"/>
    <w:rsid w:val="006F62DB"/>
    <w:rsid w:val="00774D75"/>
    <w:rsid w:val="007922A2"/>
    <w:rsid w:val="008F2ADB"/>
    <w:rsid w:val="009C50EB"/>
    <w:rsid w:val="00A37AF3"/>
    <w:rsid w:val="00C10845"/>
    <w:rsid w:val="00C25C4B"/>
    <w:rsid w:val="00D2268F"/>
    <w:rsid w:val="00DB6591"/>
    <w:rsid w:val="00EC2811"/>
    <w:rsid w:val="00FC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E251"/>
  <w15:docId w15:val="{0761CE5A-3625-4AF2-97F6-BDCBBA8B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6591"/>
    <w:pPr>
      <w:spacing w:before="120" w:after="240"/>
      <w:jc w:val="both"/>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65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B6591"/>
    <w:rPr>
      <w:sz w:val="18"/>
      <w:szCs w:val="18"/>
    </w:rPr>
  </w:style>
  <w:style w:type="paragraph" w:styleId="a5">
    <w:name w:val="footer"/>
    <w:basedOn w:val="a"/>
    <w:link w:val="a6"/>
    <w:uiPriority w:val="99"/>
    <w:semiHidden/>
    <w:unhideWhenUsed/>
    <w:rsid w:val="00DB659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B6591"/>
    <w:rPr>
      <w:sz w:val="18"/>
      <w:szCs w:val="18"/>
    </w:rPr>
  </w:style>
  <w:style w:type="paragraph" w:styleId="a7">
    <w:name w:val="Balloon Text"/>
    <w:basedOn w:val="a"/>
    <w:link w:val="a8"/>
    <w:uiPriority w:val="99"/>
    <w:semiHidden/>
    <w:unhideWhenUsed/>
    <w:rsid w:val="00485C82"/>
    <w:pPr>
      <w:spacing w:before="0" w:after="0"/>
    </w:pPr>
    <w:rPr>
      <w:sz w:val="18"/>
      <w:szCs w:val="18"/>
    </w:rPr>
  </w:style>
  <w:style w:type="character" w:customStyle="1" w:styleId="a8">
    <w:name w:val="批注框文本 字符"/>
    <w:basedOn w:val="a0"/>
    <w:link w:val="a7"/>
    <w:uiPriority w:val="99"/>
    <w:semiHidden/>
    <w:rsid w:val="00485C82"/>
    <w:rPr>
      <w:sz w:val="18"/>
      <w:szCs w:val="18"/>
      <w:lang w:eastAsia="en-US"/>
    </w:rPr>
  </w:style>
  <w:style w:type="paragraph" w:customStyle="1" w:styleId="Default">
    <w:name w:val="Default"/>
    <w:rsid w:val="00C10845"/>
    <w:pPr>
      <w:widowControl w:val="0"/>
      <w:autoSpaceDE w:val="0"/>
      <w:autoSpaceDN w:val="0"/>
      <w:adjustRightInd w:val="0"/>
    </w:pPr>
    <w:rPr>
      <w:rFonts w:ascii="宋体" w:eastAsia="宋体" w:cs="宋体"/>
      <w:color w:val="000000"/>
      <w:kern w:val="0"/>
      <w:sz w:val="24"/>
      <w:szCs w:val="24"/>
    </w:rPr>
  </w:style>
  <w:style w:type="table" w:styleId="a9">
    <w:name w:val="Table Grid"/>
    <w:basedOn w:val="a1"/>
    <w:uiPriority w:val="59"/>
    <w:rsid w:val="000E30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qFormat/>
    <w:rsid w:val="00457CCB"/>
    <w:pPr>
      <w:spacing w:before="100" w:beforeAutospacing="1" w:after="100" w:afterAutospacing="1"/>
      <w:jc w:val="left"/>
    </w:pPr>
    <w:rPr>
      <w:rFonts w:ascii="宋体" w:eastAsia="宋体" w:hAnsi="宋体" w:cs="宋体"/>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410</Words>
  <Characters>2341</Characters>
  <Application>Microsoft Office Word</Application>
  <DocSecurity>0</DocSecurity>
  <Lines>19</Lines>
  <Paragraphs>5</Paragraphs>
  <ScaleCrop>false</ScaleCrop>
  <Company>Micorosoft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xshd</cp:lastModifiedBy>
  <cp:revision>15</cp:revision>
  <dcterms:created xsi:type="dcterms:W3CDTF">2021-09-27T07:22:00Z</dcterms:created>
  <dcterms:modified xsi:type="dcterms:W3CDTF">2021-10-17T04:10:00Z</dcterms:modified>
</cp:coreProperties>
</file>