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ascii="宋体" w:hAnsi="宋体" w:eastAsia="宋体"/>
          <w:color w:val="000000" w:themeColor="text1"/>
          <w:sz w:val="44"/>
          <w:szCs w:val="44"/>
        </w:rPr>
      </w:pPr>
      <w:r>
        <w:rPr>
          <w:rFonts w:hint="eastAsia" w:ascii="宋体" w:hAnsi="宋体" w:eastAsia="宋体"/>
          <w:color w:val="000000" w:themeColor="text1"/>
          <w:sz w:val="44"/>
          <w:szCs w:val="44"/>
        </w:rPr>
        <w:t>星际迷航（智能搬运）赛项细则</w:t>
      </w:r>
    </w:p>
    <w:p>
      <w:pPr>
        <w:pStyle w:val="21"/>
        <w:numPr>
          <w:ilvl w:val="0"/>
          <w:numId w:val="1"/>
        </w:numPr>
        <w:autoSpaceDE/>
        <w:autoSpaceDN/>
        <w:spacing w:line="440" w:lineRule="exact"/>
        <w:jc w:val="both"/>
        <w:rPr>
          <w:rFonts w:ascii="黑体" w:hAnsi="黑体" w:eastAsia="黑体"/>
          <w:b/>
          <w:color w:val="000000" w:themeColor="text1"/>
          <w:sz w:val="28"/>
          <w:szCs w:val="28"/>
        </w:rPr>
      </w:pPr>
      <w:r>
        <w:rPr>
          <w:rFonts w:hint="eastAsia" w:ascii="黑体" w:hAnsi="黑体" w:eastAsia="黑体"/>
          <w:b/>
          <w:color w:val="000000" w:themeColor="text1"/>
          <w:sz w:val="28"/>
          <w:szCs w:val="28"/>
        </w:rPr>
        <w:t>参赛范围</w:t>
      </w:r>
    </w:p>
    <w:p>
      <w:pPr>
        <w:pStyle w:val="34"/>
        <w:numPr>
          <w:ilvl w:val="1"/>
          <w:numId w:val="2"/>
        </w:numPr>
        <w:spacing w:line="440" w:lineRule="exact"/>
        <w:rPr>
          <w:rFonts w:ascii="宋体" w:hAnsi="宋体" w:eastAsia="宋体" w:cs="宋体"/>
          <w:sz w:val="28"/>
          <w:szCs w:val="28"/>
        </w:rPr>
      </w:pPr>
      <w:r>
        <w:rPr>
          <w:rFonts w:hint="eastAsia" w:ascii="宋体" w:hAnsi="宋体" w:eastAsia="宋体" w:cs="宋体"/>
          <w:sz w:val="28"/>
          <w:szCs w:val="28"/>
        </w:rPr>
        <w:t>参赛组别：</w:t>
      </w:r>
      <w:r>
        <w:rPr>
          <w:rFonts w:hint="eastAsia" w:ascii="宋体" w:hAnsi="宋体" w:eastAsia="宋体" w:cs="宋体"/>
          <w:spacing w:val="-2"/>
          <w:sz w:val="28"/>
          <w:szCs w:val="28"/>
        </w:rPr>
        <w:t>小学组、初中组、高中组</w:t>
      </w:r>
    </w:p>
    <w:p>
      <w:pPr>
        <w:pStyle w:val="34"/>
        <w:numPr>
          <w:ilvl w:val="1"/>
          <w:numId w:val="2"/>
        </w:numPr>
        <w:spacing w:line="440" w:lineRule="exact"/>
        <w:rPr>
          <w:rFonts w:ascii="宋体" w:hAnsi="宋体" w:eastAsia="宋体" w:cs="宋体"/>
          <w:sz w:val="28"/>
          <w:szCs w:val="28"/>
        </w:rPr>
      </w:pPr>
      <w:r>
        <w:rPr>
          <w:rFonts w:hint="eastAsia" w:ascii="宋体" w:hAnsi="宋体" w:eastAsia="宋体" w:cs="宋体"/>
          <w:sz w:val="28"/>
          <w:szCs w:val="28"/>
        </w:rPr>
        <w:t>参赛人数：</w:t>
      </w:r>
      <w:r>
        <w:rPr>
          <w:rFonts w:ascii="宋体" w:hAnsi="宋体" w:eastAsia="宋体" w:cs="宋体"/>
          <w:sz w:val="28"/>
          <w:szCs w:val="28"/>
        </w:rPr>
        <w:t>1</w:t>
      </w:r>
      <w:r>
        <w:rPr>
          <w:rFonts w:hint="eastAsia" w:ascii="宋体" w:hAnsi="宋体" w:eastAsia="宋体" w:cs="宋体"/>
          <w:sz w:val="28"/>
          <w:szCs w:val="28"/>
        </w:rPr>
        <w:t>人/</w:t>
      </w:r>
      <w:r>
        <w:rPr>
          <w:rFonts w:ascii="宋体" w:hAnsi="宋体" w:eastAsia="宋体" w:cs="宋体"/>
          <w:sz w:val="28"/>
          <w:szCs w:val="28"/>
        </w:rPr>
        <w:t>组</w:t>
      </w:r>
      <w:r>
        <w:rPr>
          <w:rFonts w:hint="eastAsia" w:ascii="宋体" w:hAnsi="宋体" w:eastAsia="宋体" w:cs="宋体"/>
          <w:sz w:val="28"/>
          <w:szCs w:val="28"/>
        </w:rPr>
        <w:t xml:space="preserve"> </w:t>
      </w:r>
    </w:p>
    <w:p>
      <w:pPr>
        <w:pStyle w:val="21"/>
        <w:numPr>
          <w:ilvl w:val="0"/>
          <w:numId w:val="1"/>
        </w:numPr>
        <w:autoSpaceDE/>
        <w:autoSpaceDN/>
        <w:spacing w:line="440" w:lineRule="exact"/>
        <w:jc w:val="both"/>
        <w:rPr>
          <w:rFonts w:ascii="黑体" w:hAnsi="黑体" w:eastAsia="黑体"/>
          <w:b/>
          <w:color w:val="000000" w:themeColor="text1"/>
          <w:sz w:val="28"/>
          <w:szCs w:val="28"/>
        </w:rPr>
      </w:pPr>
      <w:r>
        <w:rPr>
          <w:rFonts w:ascii="黑体" w:hAnsi="黑体" w:eastAsia="黑体"/>
          <w:b/>
          <w:color w:val="000000" w:themeColor="text1"/>
          <w:sz w:val="28"/>
          <w:szCs w:val="28"/>
        </w:rPr>
        <w:t>场地规格</w:t>
      </w:r>
    </w:p>
    <w:p>
      <w:pPr>
        <w:spacing w:line="440" w:lineRule="exact"/>
        <w:ind w:firstLine="560" w:firstLineChars="200"/>
        <w:rPr>
          <w:rFonts w:ascii="宋体" w:hAnsi="宋体" w:eastAsia="宋体"/>
          <w:sz w:val="28"/>
          <w:szCs w:val="28"/>
        </w:rPr>
      </w:pPr>
      <w:r>
        <w:rPr>
          <w:rFonts w:ascii="宋体" w:hAnsi="宋体" w:eastAsia="宋体"/>
          <w:snapToGrid/>
          <w:sz w:val="28"/>
          <w:szCs w:val="28"/>
        </w:rPr>
        <w:drawing>
          <wp:anchor distT="0" distB="0" distL="114300" distR="114300" simplePos="0" relativeHeight="251668480" behindDoc="0" locked="0" layoutInCell="1" allowOverlap="1">
            <wp:simplePos x="0" y="0"/>
            <wp:positionH relativeFrom="column">
              <wp:posOffset>333375</wp:posOffset>
            </wp:positionH>
            <wp:positionV relativeFrom="paragraph">
              <wp:posOffset>659765</wp:posOffset>
            </wp:positionV>
            <wp:extent cx="5524500" cy="3134360"/>
            <wp:effectExtent l="0" t="0" r="0" b="0"/>
            <wp:wrapTopAndBottom/>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524500" cy="3134360"/>
                    </a:xfrm>
                    <a:prstGeom prst="rect">
                      <a:avLst/>
                    </a:prstGeom>
                    <a:noFill/>
                    <a:ln w="9525">
                      <a:noFill/>
                      <a:miter lim="800000"/>
                      <a:headEnd/>
                      <a:tailEnd/>
                    </a:ln>
                  </pic:spPr>
                </pic:pic>
              </a:graphicData>
            </a:graphic>
          </wp:anchor>
        </w:drawing>
      </w:r>
      <w:r>
        <w:rPr>
          <w:rFonts w:ascii="宋体" w:hAnsi="宋体" w:eastAsia="宋体" w:cs="Arial"/>
          <w:sz w:val="28"/>
          <w:szCs w:val="28"/>
        </w:rPr>
        <w:t>1.</w:t>
      </w:r>
      <w:r>
        <w:rPr>
          <w:rFonts w:ascii="宋体" w:hAnsi="宋体" w:eastAsia="宋体" w:cs="宋体"/>
          <w:sz w:val="28"/>
          <w:szCs w:val="28"/>
        </w:rPr>
        <w:t>单个赛台的内部尺寸长为</w:t>
      </w:r>
      <w:r>
        <w:rPr>
          <w:rFonts w:ascii="宋体" w:hAnsi="宋体" w:eastAsia="宋体" w:cs="Arial"/>
          <w:sz w:val="28"/>
          <w:szCs w:val="28"/>
        </w:rPr>
        <w:t xml:space="preserve"> </w:t>
      </w:r>
      <w:r>
        <w:rPr>
          <w:rFonts w:hint="eastAsia" w:ascii="宋体" w:hAnsi="宋体" w:eastAsia="宋体" w:cs="Arial"/>
          <w:sz w:val="28"/>
          <w:szCs w:val="28"/>
        </w:rPr>
        <w:t>240</w:t>
      </w:r>
      <w:r>
        <w:rPr>
          <w:rFonts w:ascii="宋体" w:hAnsi="宋体" w:eastAsia="宋体" w:cs="Arial"/>
          <w:sz w:val="28"/>
          <w:szCs w:val="28"/>
        </w:rPr>
        <w:t>cm</w:t>
      </w:r>
      <w:r>
        <w:rPr>
          <w:rFonts w:ascii="宋体" w:hAnsi="宋体" w:eastAsia="宋体" w:cs="宋体"/>
          <w:sz w:val="28"/>
          <w:szCs w:val="28"/>
        </w:rPr>
        <w:t>、宽</w:t>
      </w:r>
      <w:r>
        <w:rPr>
          <w:rFonts w:ascii="宋体" w:hAnsi="宋体" w:eastAsia="宋体" w:cs="Arial"/>
          <w:sz w:val="28"/>
          <w:szCs w:val="28"/>
        </w:rPr>
        <w:t xml:space="preserve"> </w:t>
      </w:r>
      <w:r>
        <w:rPr>
          <w:rFonts w:hint="eastAsia" w:ascii="宋体" w:hAnsi="宋体" w:eastAsia="宋体" w:cs="Arial"/>
          <w:sz w:val="28"/>
          <w:szCs w:val="28"/>
        </w:rPr>
        <w:t>120</w:t>
      </w:r>
      <w:r>
        <w:rPr>
          <w:rFonts w:ascii="宋体" w:hAnsi="宋体" w:eastAsia="宋体" w:cs="Arial"/>
          <w:sz w:val="28"/>
          <w:szCs w:val="28"/>
        </w:rPr>
        <w:t>cm</w:t>
      </w:r>
      <w:r>
        <w:rPr>
          <w:rFonts w:ascii="宋体" w:hAnsi="宋体" w:eastAsia="宋体" w:cs="宋体"/>
          <w:sz w:val="28"/>
          <w:szCs w:val="28"/>
        </w:rPr>
        <w:t>，四周有高</w:t>
      </w:r>
      <w:r>
        <w:rPr>
          <w:rFonts w:hint="eastAsia" w:ascii="宋体" w:hAnsi="宋体" w:eastAsia="宋体" w:cs="Arial"/>
          <w:sz w:val="28"/>
          <w:szCs w:val="28"/>
        </w:rPr>
        <w:t>7.2</w:t>
      </w:r>
      <w:r>
        <w:rPr>
          <w:rFonts w:ascii="宋体" w:hAnsi="宋体" w:eastAsia="宋体" w:cs="Arial"/>
          <w:sz w:val="28"/>
          <w:szCs w:val="28"/>
        </w:rPr>
        <w:t>cm</w:t>
      </w:r>
      <w:r>
        <w:rPr>
          <w:rFonts w:ascii="宋体" w:hAnsi="宋体" w:eastAsia="宋体" w:cs="宋体"/>
          <w:sz w:val="28"/>
          <w:szCs w:val="28"/>
        </w:rPr>
        <w:t>、厚</w:t>
      </w:r>
      <w:r>
        <w:rPr>
          <w:rFonts w:ascii="宋体" w:hAnsi="宋体" w:eastAsia="宋体" w:cs="Arial"/>
          <w:sz w:val="28"/>
          <w:szCs w:val="28"/>
        </w:rPr>
        <w:t>2.</w:t>
      </w:r>
      <w:r>
        <w:rPr>
          <w:rFonts w:hint="eastAsia" w:ascii="宋体" w:hAnsi="宋体" w:eastAsia="宋体" w:cs="Arial"/>
          <w:sz w:val="28"/>
          <w:szCs w:val="28"/>
        </w:rPr>
        <w:t>4</w:t>
      </w:r>
      <w:r>
        <w:rPr>
          <w:rFonts w:ascii="宋体" w:hAnsi="宋体" w:eastAsia="宋体" w:cs="Arial"/>
          <w:sz w:val="28"/>
          <w:szCs w:val="28"/>
        </w:rPr>
        <w:t xml:space="preserve">cm </w:t>
      </w:r>
      <w:r>
        <w:rPr>
          <w:rFonts w:ascii="宋体" w:hAnsi="宋体" w:eastAsia="宋体" w:cs="宋体"/>
          <w:sz w:val="28"/>
          <w:szCs w:val="28"/>
        </w:rPr>
        <w:t>的边框，场地上有横</w:t>
      </w:r>
      <w:r>
        <w:rPr>
          <w:rFonts w:ascii="宋体" w:hAnsi="宋体" w:eastAsia="宋体" w:cs="Arial"/>
          <w:sz w:val="28"/>
          <w:szCs w:val="28"/>
        </w:rPr>
        <w:t xml:space="preserve"> </w:t>
      </w:r>
      <w:r>
        <w:rPr>
          <w:rFonts w:hint="eastAsia" w:ascii="宋体" w:hAnsi="宋体" w:eastAsia="宋体" w:cs="Arial"/>
          <w:sz w:val="28"/>
          <w:szCs w:val="28"/>
        </w:rPr>
        <w:t>4</w:t>
      </w:r>
      <w:r>
        <w:rPr>
          <w:rFonts w:ascii="宋体" w:hAnsi="宋体" w:eastAsia="宋体" w:cs="Arial"/>
          <w:sz w:val="28"/>
          <w:szCs w:val="28"/>
        </w:rPr>
        <w:t xml:space="preserve"> </w:t>
      </w:r>
      <w:r>
        <w:rPr>
          <w:rFonts w:ascii="宋体" w:hAnsi="宋体" w:eastAsia="宋体" w:cs="宋体"/>
          <w:sz w:val="28"/>
          <w:szCs w:val="28"/>
        </w:rPr>
        <w:t>竖</w:t>
      </w:r>
      <w:r>
        <w:rPr>
          <w:rFonts w:ascii="宋体" w:hAnsi="宋体" w:eastAsia="宋体" w:cs="Arial"/>
          <w:sz w:val="28"/>
          <w:szCs w:val="28"/>
        </w:rPr>
        <w:t xml:space="preserve"> 8</w:t>
      </w:r>
      <w:r>
        <w:rPr>
          <w:rFonts w:ascii="宋体" w:hAnsi="宋体" w:eastAsia="宋体" w:cs="宋体"/>
          <w:sz w:val="28"/>
          <w:szCs w:val="28"/>
        </w:rPr>
        <w:t>，宽</w:t>
      </w:r>
      <w:r>
        <w:rPr>
          <w:rFonts w:ascii="宋体" w:hAnsi="宋体" w:eastAsia="宋体" w:cs="Arial"/>
          <w:sz w:val="28"/>
          <w:szCs w:val="28"/>
        </w:rPr>
        <w:t xml:space="preserve"> 2cm </w:t>
      </w:r>
      <w:r>
        <w:rPr>
          <w:rFonts w:ascii="宋体" w:hAnsi="宋体" w:eastAsia="宋体" w:cs="宋体"/>
          <w:sz w:val="28"/>
          <w:szCs w:val="28"/>
        </w:rPr>
        <w:t>的黑线。</w:t>
      </w:r>
    </w:p>
    <w:p>
      <w:pPr>
        <w:spacing w:line="440" w:lineRule="exact"/>
        <w:ind w:right="-20"/>
        <w:jc w:val="center"/>
        <w:rPr>
          <w:rFonts w:ascii="宋体" w:hAnsi="宋体" w:eastAsia="宋体"/>
          <w:sz w:val="28"/>
          <w:szCs w:val="28"/>
        </w:rPr>
      </w:pPr>
      <w:r>
        <w:rPr>
          <w:rFonts w:hint="eastAsia" w:ascii="宋体" w:hAnsi="宋体" w:eastAsia="宋体" w:cs="宋体"/>
          <w:sz w:val="28"/>
          <w:szCs w:val="28"/>
        </w:rPr>
        <w:t>图1：</w:t>
      </w:r>
      <w:r>
        <w:rPr>
          <w:rFonts w:ascii="宋体" w:hAnsi="宋体" w:eastAsia="宋体" w:cs="宋体"/>
          <w:sz w:val="28"/>
          <w:szCs w:val="28"/>
        </w:rPr>
        <w:t>场地平面示意图</w:t>
      </w:r>
    </w:p>
    <w:p>
      <w:pPr>
        <w:widowControl/>
        <w:numPr>
          <w:ilvl w:val="0"/>
          <w:numId w:val="3"/>
        </w:numPr>
        <w:tabs>
          <w:tab w:val="left" w:pos="986"/>
        </w:tabs>
        <w:autoSpaceDE/>
        <w:autoSpaceDN/>
        <w:snapToGrid/>
        <w:spacing w:line="440" w:lineRule="exact"/>
        <w:ind w:right="59" w:firstLine="565"/>
        <w:jc w:val="left"/>
        <w:rPr>
          <w:rFonts w:ascii="宋体" w:hAnsi="宋体" w:eastAsia="宋体" w:cs="Arial"/>
          <w:sz w:val="28"/>
          <w:szCs w:val="28"/>
        </w:rPr>
      </w:pPr>
      <w:r>
        <w:rPr>
          <w:rFonts w:hint="eastAsia" w:ascii="宋体" w:hAnsi="宋体" w:eastAsia="宋体" w:cs="宋体"/>
          <w:sz w:val="28"/>
          <w:szCs w:val="28"/>
        </w:rPr>
        <w:t>场地要素：</w:t>
      </w:r>
    </w:p>
    <w:p>
      <w:pPr>
        <w:tabs>
          <w:tab w:val="left" w:pos="986"/>
        </w:tabs>
        <w:spacing w:line="440" w:lineRule="exact"/>
        <w:ind w:right="59" w:firstLine="455" w:firstLineChars="162"/>
        <w:rPr>
          <w:rFonts w:ascii="宋体" w:hAnsi="宋体" w:eastAsia="宋体" w:cs="宋体"/>
          <w:sz w:val="28"/>
          <w:szCs w:val="28"/>
        </w:rPr>
      </w:pPr>
      <w:r>
        <w:rPr>
          <w:rFonts w:hint="eastAsia" w:ascii="宋体" w:hAnsi="宋体" w:eastAsia="宋体" w:cs="宋体"/>
          <w:b/>
          <w:bCs/>
          <w:sz w:val="28"/>
          <w:szCs w:val="28"/>
        </w:rPr>
        <w:t>启动区：</w:t>
      </w:r>
      <w:r>
        <w:rPr>
          <w:rFonts w:ascii="宋体" w:hAnsi="宋体" w:eastAsia="宋体" w:cs="宋体"/>
          <w:sz w:val="28"/>
          <w:szCs w:val="28"/>
        </w:rPr>
        <w:t>场地有两个起点，大小为</w:t>
      </w:r>
      <w:r>
        <w:rPr>
          <w:rFonts w:ascii="宋体" w:hAnsi="宋体" w:eastAsia="宋体" w:cs="Arial"/>
          <w:sz w:val="28"/>
          <w:szCs w:val="28"/>
        </w:rPr>
        <w:t xml:space="preserve"> </w:t>
      </w:r>
      <w:r>
        <w:rPr>
          <w:rFonts w:hint="eastAsia" w:ascii="宋体" w:hAnsi="宋体" w:eastAsia="宋体" w:cs="Arial"/>
          <w:sz w:val="28"/>
          <w:szCs w:val="28"/>
        </w:rPr>
        <w:t>30</w:t>
      </w:r>
      <w:r>
        <w:rPr>
          <w:rFonts w:ascii="宋体" w:hAnsi="宋体" w:eastAsia="宋体" w:cs="Arial"/>
          <w:sz w:val="28"/>
          <w:szCs w:val="28"/>
        </w:rPr>
        <w:t>×</w:t>
      </w:r>
      <w:r>
        <w:rPr>
          <w:rFonts w:hint="eastAsia" w:ascii="宋体" w:hAnsi="宋体" w:eastAsia="宋体" w:cs="Arial"/>
          <w:sz w:val="28"/>
          <w:szCs w:val="28"/>
        </w:rPr>
        <w:t>30</w:t>
      </w:r>
      <w:r>
        <w:rPr>
          <w:rFonts w:ascii="宋体" w:hAnsi="宋体" w:eastAsia="宋体" w:cs="Arial"/>
          <w:sz w:val="28"/>
          <w:szCs w:val="28"/>
        </w:rPr>
        <w:t xml:space="preserve">cm </w:t>
      </w:r>
      <w:r>
        <w:rPr>
          <w:rFonts w:ascii="宋体" w:hAnsi="宋体" w:eastAsia="宋体" w:cs="宋体"/>
          <w:sz w:val="28"/>
          <w:szCs w:val="28"/>
        </w:rPr>
        <w:t>的一个空间范围。</w:t>
      </w:r>
      <w:r>
        <w:rPr>
          <w:rFonts w:hint="eastAsia" w:ascii="宋体" w:hAnsi="宋体" w:eastAsia="宋体" w:cs="宋体"/>
          <w:sz w:val="28"/>
          <w:szCs w:val="28"/>
        </w:rPr>
        <w:t>启动区边缘有身份识别道具，为识别任务，</w:t>
      </w:r>
      <w:r>
        <w:rPr>
          <w:rFonts w:ascii="宋体" w:hAnsi="宋体" w:eastAsia="宋体" w:cs="宋体"/>
          <w:sz w:val="28"/>
          <w:szCs w:val="28"/>
        </w:rPr>
        <w:t>在场地区域内放置</w:t>
      </w:r>
      <w:r>
        <w:rPr>
          <w:rFonts w:hint="eastAsia" w:ascii="宋体" w:hAnsi="宋体" w:eastAsia="宋体" w:cs="宋体"/>
          <w:sz w:val="28"/>
          <w:szCs w:val="28"/>
        </w:rPr>
        <w:t>三</w:t>
      </w:r>
      <w:r>
        <w:rPr>
          <w:rFonts w:ascii="宋体" w:hAnsi="宋体" w:eastAsia="宋体" w:cs="宋体"/>
          <w:sz w:val="28"/>
          <w:szCs w:val="28"/>
        </w:rPr>
        <w:t>种</w:t>
      </w:r>
      <w:r>
        <w:rPr>
          <w:rFonts w:hint="eastAsia" w:ascii="宋体" w:hAnsi="宋体" w:eastAsia="宋体" w:cs="宋体"/>
          <w:sz w:val="28"/>
          <w:szCs w:val="28"/>
        </w:rPr>
        <w:t>道具</w:t>
      </w:r>
      <w:r>
        <w:rPr>
          <w:rFonts w:ascii="宋体" w:hAnsi="宋体" w:eastAsia="宋体" w:cs="宋体"/>
          <w:sz w:val="28"/>
          <w:szCs w:val="28"/>
        </w:rPr>
        <w:t>代表得分物。</w:t>
      </w:r>
    </w:p>
    <w:p>
      <w:pPr>
        <w:spacing w:line="440" w:lineRule="exact"/>
        <w:jc w:val="center"/>
        <w:rPr>
          <w:rFonts w:ascii="宋体" w:hAnsi="宋体" w:eastAsia="宋体"/>
          <w:sz w:val="28"/>
          <w:szCs w:val="28"/>
        </w:rPr>
      </w:pPr>
      <w:r>
        <w:rPr>
          <w:rFonts w:ascii="宋体" w:hAnsi="宋体" w:eastAsia="宋体" w:cs="宋体"/>
          <w:snapToGrid/>
          <w:sz w:val="28"/>
          <w:szCs w:val="28"/>
        </w:rPr>
        <w:drawing>
          <wp:anchor distT="0" distB="0" distL="114300" distR="114300" simplePos="0" relativeHeight="251669504" behindDoc="0" locked="0" layoutInCell="1" allowOverlap="1">
            <wp:simplePos x="0" y="0"/>
            <wp:positionH relativeFrom="column">
              <wp:posOffset>2838450</wp:posOffset>
            </wp:positionH>
            <wp:positionV relativeFrom="paragraph">
              <wp:posOffset>306705</wp:posOffset>
            </wp:positionV>
            <wp:extent cx="600075" cy="561975"/>
            <wp:effectExtent l="0" t="0" r="0" b="0"/>
            <wp:wrapTopAndBottom/>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00075" cy="561975"/>
                    </a:xfrm>
                    <a:prstGeom prst="rect">
                      <a:avLst/>
                    </a:prstGeom>
                    <a:noFill/>
                    <a:ln w="9525">
                      <a:noFill/>
                      <a:miter lim="800000"/>
                      <a:headEnd/>
                      <a:tailEnd/>
                    </a:ln>
                  </pic:spPr>
                </pic:pic>
              </a:graphicData>
            </a:graphic>
          </wp:anchor>
        </w:drawing>
      </w:r>
    </w:p>
    <w:p>
      <w:pPr>
        <w:tabs>
          <w:tab w:val="left" w:pos="986"/>
        </w:tabs>
        <w:spacing w:line="440" w:lineRule="exact"/>
        <w:ind w:right="59" w:firstLine="455" w:firstLineChars="162"/>
        <w:rPr>
          <w:rFonts w:ascii="宋体" w:hAnsi="宋体" w:eastAsia="宋体" w:cs="宋体"/>
          <w:sz w:val="28"/>
          <w:szCs w:val="28"/>
        </w:rPr>
      </w:pPr>
      <w:r>
        <w:rPr>
          <w:rFonts w:hint="eastAsia" w:ascii="宋体" w:hAnsi="宋体" w:eastAsia="宋体" w:cs="宋体"/>
          <w:b/>
          <w:bCs/>
          <w:sz w:val="28"/>
          <w:szCs w:val="28"/>
        </w:rPr>
        <w:t>围墙基石</w:t>
      </w:r>
      <w:r>
        <w:rPr>
          <w:rFonts w:hint="eastAsia" w:ascii="宋体" w:hAnsi="宋体" w:eastAsia="宋体" w:cs="宋体"/>
          <w:sz w:val="28"/>
          <w:szCs w:val="28"/>
        </w:rPr>
        <w:t>：</w:t>
      </w:r>
      <w:r>
        <w:rPr>
          <w:rFonts w:ascii="宋体" w:hAnsi="宋体" w:eastAsia="宋体" w:cs="宋体"/>
          <w:sz w:val="28"/>
          <w:szCs w:val="28"/>
        </w:rPr>
        <w:t>尺寸为长</w:t>
      </w:r>
      <w:r>
        <w:rPr>
          <w:rFonts w:ascii="宋体" w:hAnsi="宋体" w:eastAsia="宋体" w:cs="Arial"/>
          <w:sz w:val="28"/>
          <w:szCs w:val="28"/>
        </w:rPr>
        <w:t>50mm,</w:t>
      </w:r>
      <w:r>
        <w:rPr>
          <w:rFonts w:ascii="宋体" w:hAnsi="宋体" w:eastAsia="宋体" w:cs="宋体"/>
          <w:sz w:val="28"/>
          <w:szCs w:val="28"/>
        </w:rPr>
        <w:t>宽</w:t>
      </w:r>
      <w:r>
        <w:rPr>
          <w:rFonts w:ascii="宋体" w:hAnsi="宋体" w:eastAsia="宋体" w:cs="Arial"/>
          <w:sz w:val="28"/>
          <w:szCs w:val="28"/>
        </w:rPr>
        <w:t>50mm</w:t>
      </w:r>
      <w:r>
        <w:rPr>
          <w:rFonts w:hint="eastAsia" w:ascii="宋体" w:hAnsi="宋体" w:eastAsia="宋体" w:cs="宋体"/>
          <w:sz w:val="28"/>
          <w:szCs w:val="28"/>
        </w:rPr>
        <w:t>,</w:t>
      </w:r>
      <w:r>
        <w:rPr>
          <w:rFonts w:ascii="宋体" w:hAnsi="宋体" w:eastAsia="宋体" w:cs="宋体"/>
          <w:sz w:val="28"/>
          <w:szCs w:val="28"/>
        </w:rPr>
        <w:t>高</w:t>
      </w:r>
      <w:r>
        <w:rPr>
          <w:rFonts w:ascii="宋体" w:hAnsi="宋体" w:eastAsia="宋体" w:cs="Arial"/>
          <w:sz w:val="28"/>
          <w:szCs w:val="28"/>
        </w:rPr>
        <w:t xml:space="preserve"> 50mm,</w:t>
      </w:r>
      <w:r>
        <w:rPr>
          <w:rFonts w:hint="eastAsia" w:ascii="宋体" w:hAnsi="宋体" w:eastAsia="宋体" w:cs="Arial"/>
          <w:sz w:val="28"/>
          <w:szCs w:val="28"/>
        </w:rPr>
        <w:t>材质为 EVA：重约10-15G</w:t>
      </w:r>
      <w:r>
        <w:rPr>
          <w:rFonts w:hint="eastAsia" w:ascii="宋体" w:hAnsi="宋体" w:eastAsia="宋体" w:cs="宋体"/>
          <w:sz w:val="28"/>
          <w:szCs w:val="28"/>
        </w:rPr>
        <w:t>(如下图)</w:t>
      </w:r>
      <w:r>
        <w:rPr>
          <w:rFonts w:ascii="宋体" w:hAnsi="宋体" w:eastAsia="宋体" w:cs="宋体"/>
          <w:sz w:val="28"/>
          <w:szCs w:val="28"/>
        </w:rPr>
        <w:t>数量为</w:t>
      </w:r>
      <w:r>
        <w:rPr>
          <w:rFonts w:ascii="宋体" w:hAnsi="宋体" w:eastAsia="宋体" w:cs="Arial"/>
          <w:sz w:val="28"/>
          <w:szCs w:val="28"/>
        </w:rPr>
        <w:t xml:space="preserve"> 12 </w:t>
      </w:r>
      <w:r>
        <w:rPr>
          <w:rFonts w:ascii="宋体" w:hAnsi="宋体" w:eastAsia="宋体" w:cs="宋体"/>
          <w:sz w:val="28"/>
          <w:szCs w:val="28"/>
        </w:rPr>
        <w:t>个</w:t>
      </w:r>
      <w:r>
        <w:rPr>
          <w:rFonts w:hint="eastAsia" w:ascii="宋体" w:hAnsi="宋体" w:eastAsia="宋体" w:cs="宋体"/>
          <w:sz w:val="28"/>
          <w:szCs w:val="28"/>
        </w:rPr>
        <w:t>，红蓝各6个</w:t>
      </w:r>
      <w:r>
        <w:rPr>
          <w:rFonts w:ascii="宋体" w:hAnsi="宋体" w:eastAsia="宋体" w:cs="宋体"/>
          <w:sz w:val="28"/>
          <w:szCs w:val="28"/>
        </w:rPr>
        <w:t>。</w:t>
      </w:r>
    </w:p>
    <w:p>
      <w:pPr>
        <w:tabs>
          <w:tab w:val="left" w:pos="986"/>
        </w:tabs>
        <w:spacing w:line="440" w:lineRule="exact"/>
        <w:ind w:right="59" w:firstLine="453" w:firstLineChars="162"/>
        <w:rPr>
          <w:rFonts w:ascii="宋体" w:hAnsi="宋体" w:eastAsia="宋体" w:cs="宋体"/>
          <w:sz w:val="28"/>
          <w:szCs w:val="28"/>
        </w:rPr>
      </w:pPr>
      <w:r>
        <w:rPr>
          <w:rFonts w:hint="eastAsia" w:ascii="宋体" w:hAnsi="宋体" w:eastAsia="宋体" w:cs="宋体"/>
          <w:snapToGrid/>
          <w:sz w:val="28"/>
          <w:szCs w:val="28"/>
        </w:rPr>
        <w:drawing>
          <wp:anchor distT="0" distB="0" distL="114300" distR="114300" simplePos="0" relativeHeight="251674624" behindDoc="0" locked="0" layoutInCell="1" allowOverlap="1">
            <wp:simplePos x="0" y="0"/>
            <wp:positionH relativeFrom="column">
              <wp:posOffset>1638300</wp:posOffset>
            </wp:positionH>
            <wp:positionV relativeFrom="paragraph">
              <wp:posOffset>92710</wp:posOffset>
            </wp:positionV>
            <wp:extent cx="1000125" cy="1009650"/>
            <wp:effectExtent l="1905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srcRect/>
                    <a:stretch>
                      <a:fillRect/>
                    </a:stretch>
                  </pic:blipFill>
                  <pic:spPr>
                    <a:xfrm>
                      <a:off x="0" y="0"/>
                      <a:ext cx="1000125" cy="1009650"/>
                    </a:xfrm>
                    <a:prstGeom prst="rect">
                      <a:avLst/>
                    </a:prstGeom>
                    <a:noFill/>
                    <a:ln w="9525">
                      <a:noFill/>
                      <a:miter lim="800000"/>
                      <a:headEnd/>
                      <a:tailEnd/>
                    </a:ln>
                  </pic:spPr>
                </pic:pic>
              </a:graphicData>
            </a:graphic>
          </wp:anchor>
        </w:drawing>
      </w:r>
    </w:p>
    <w:p>
      <w:pPr>
        <w:tabs>
          <w:tab w:val="left" w:pos="986"/>
        </w:tabs>
        <w:spacing w:line="440" w:lineRule="exact"/>
        <w:ind w:right="59" w:firstLine="453" w:firstLineChars="162"/>
        <w:rPr>
          <w:rFonts w:ascii="宋体" w:hAnsi="宋体" w:eastAsia="宋体" w:cs="宋体"/>
          <w:sz w:val="28"/>
          <w:szCs w:val="28"/>
        </w:rPr>
      </w:pPr>
    </w:p>
    <w:p>
      <w:pPr>
        <w:tabs>
          <w:tab w:val="left" w:pos="986"/>
        </w:tabs>
        <w:spacing w:line="440" w:lineRule="exact"/>
        <w:ind w:right="59" w:firstLine="453" w:firstLineChars="162"/>
        <w:rPr>
          <w:rFonts w:ascii="宋体" w:hAnsi="宋体" w:eastAsia="宋体" w:cs="宋体"/>
          <w:sz w:val="28"/>
          <w:szCs w:val="28"/>
        </w:rPr>
      </w:pPr>
    </w:p>
    <w:p>
      <w:pPr>
        <w:tabs>
          <w:tab w:val="left" w:pos="986"/>
        </w:tabs>
        <w:spacing w:line="440" w:lineRule="exact"/>
        <w:ind w:right="59" w:firstLine="455" w:firstLineChars="162"/>
        <w:rPr>
          <w:rFonts w:ascii="宋体" w:hAnsi="宋体" w:eastAsia="宋体" w:cs="Arial"/>
          <w:sz w:val="28"/>
          <w:szCs w:val="28"/>
        </w:rPr>
      </w:pPr>
      <w:r>
        <w:rPr>
          <w:rFonts w:hint="eastAsia" w:ascii="宋体" w:hAnsi="宋体" w:eastAsia="宋体" w:cs="宋体"/>
          <w:b/>
          <w:bCs/>
          <w:sz w:val="28"/>
          <w:szCs w:val="28"/>
        </w:rPr>
        <w:t>塔防基柱：</w:t>
      </w:r>
      <w:r>
        <w:rPr>
          <w:rFonts w:hint="eastAsia" w:ascii="宋体" w:hAnsi="宋体" w:eastAsia="宋体" w:cs="宋体"/>
          <w:sz w:val="28"/>
          <w:szCs w:val="28"/>
        </w:rPr>
        <w:t>底面直径为70mm高</w:t>
      </w:r>
      <w:r>
        <w:rPr>
          <w:rFonts w:ascii="宋体" w:hAnsi="宋体" w:eastAsia="宋体" w:cs="宋体"/>
          <w:sz w:val="28"/>
          <w:szCs w:val="28"/>
        </w:rPr>
        <w:t>为长</w:t>
      </w:r>
      <w:r>
        <w:rPr>
          <w:rFonts w:hint="eastAsia" w:ascii="宋体" w:hAnsi="宋体" w:eastAsia="宋体" w:cs="宋体"/>
          <w:sz w:val="28"/>
          <w:szCs w:val="28"/>
        </w:rPr>
        <w:t>70</w:t>
      </w:r>
      <w:r>
        <w:rPr>
          <w:rFonts w:ascii="宋体" w:hAnsi="宋体" w:eastAsia="宋体" w:cs="Arial"/>
          <w:sz w:val="28"/>
          <w:szCs w:val="28"/>
        </w:rPr>
        <w:t>mm,</w:t>
      </w:r>
      <w:r>
        <w:rPr>
          <w:rFonts w:hint="eastAsia" w:ascii="宋体" w:hAnsi="宋体" w:eastAsia="宋体" w:cs="Arial"/>
          <w:sz w:val="28"/>
          <w:szCs w:val="28"/>
        </w:rPr>
        <w:t>圆柱体，材质:  EVA 重约：15-20g  （</w:t>
      </w:r>
      <w:r>
        <w:rPr>
          <w:rFonts w:hint="eastAsia" w:ascii="宋体" w:hAnsi="宋体" w:eastAsia="宋体" w:cs="宋体"/>
          <w:sz w:val="28"/>
          <w:szCs w:val="28"/>
        </w:rPr>
        <w:t>如下图</w:t>
      </w:r>
      <w:r>
        <w:rPr>
          <w:rFonts w:hint="eastAsia" w:ascii="宋体" w:hAnsi="宋体" w:eastAsia="宋体" w:cs="Arial"/>
          <w:sz w:val="28"/>
          <w:szCs w:val="28"/>
        </w:rPr>
        <w:t>），数量12个，</w:t>
      </w:r>
      <w:r>
        <w:rPr>
          <w:rFonts w:hint="eastAsia" w:ascii="宋体" w:hAnsi="宋体" w:eastAsia="宋体" w:cs="宋体"/>
          <w:sz w:val="28"/>
          <w:szCs w:val="28"/>
        </w:rPr>
        <w:t>红蓝各6个</w:t>
      </w:r>
      <w:r>
        <w:rPr>
          <w:rFonts w:hint="eastAsia" w:ascii="宋体" w:hAnsi="宋体" w:eastAsia="宋体" w:cs="Arial"/>
          <w:sz w:val="28"/>
          <w:szCs w:val="28"/>
        </w:rPr>
        <w:t>。</w:t>
      </w:r>
    </w:p>
    <w:p>
      <w:pPr>
        <w:tabs>
          <w:tab w:val="left" w:pos="986"/>
        </w:tabs>
        <w:spacing w:line="440" w:lineRule="exact"/>
        <w:ind w:right="59" w:firstLine="453" w:firstLineChars="162"/>
        <w:rPr>
          <w:rFonts w:ascii="宋体" w:hAnsi="宋体" w:eastAsia="宋体" w:cs="Arial"/>
          <w:sz w:val="28"/>
          <w:szCs w:val="28"/>
        </w:rPr>
      </w:pPr>
      <w:r>
        <w:rPr>
          <w:rFonts w:hint="eastAsia" w:ascii="宋体" w:hAnsi="宋体" w:eastAsia="宋体" w:cs="Arial"/>
          <w:snapToGrid/>
          <w:sz w:val="28"/>
          <w:szCs w:val="28"/>
        </w:rPr>
        <w:drawing>
          <wp:anchor distT="0" distB="0" distL="114300" distR="114300" simplePos="0" relativeHeight="251675648" behindDoc="0" locked="0" layoutInCell="1" allowOverlap="1">
            <wp:simplePos x="0" y="0"/>
            <wp:positionH relativeFrom="column">
              <wp:posOffset>1952625</wp:posOffset>
            </wp:positionH>
            <wp:positionV relativeFrom="paragraph">
              <wp:posOffset>183515</wp:posOffset>
            </wp:positionV>
            <wp:extent cx="1066800" cy="1314450"/>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srcRect/>
                    <a:stretch>
                      <a:fillRect/>
                    </a:stretch>
                  </pic:blipFill>
                  <pic:spPr>
                    <a:xfrm>
                      <a:off x="0" y="0"/>
                      <a:ext cx="1066800" cy="1314450"/>
                    </a:xfrm>
                    <a:prstGeom prst="rect">
                      <a:avLst/>
                    </a:prstGeom>
                    <a:noFill/>
                    <a:ln w="9525">
                      <a:noFill/>
                      <a:miter lim="800000"/>
                      <a:headEnd/>
                      <a:tailEnd/>
                    </a:ln>
                  </pic:spPr>
                </pic:pic>
              </a:graphicData>
            </a:graphic>
          </wp:anchor>
        </w:drawing>
      </w:r>
    </w:p>
    <w:p>
      <w:pPr>
        <w:tabs>
          <w:tab w:val="left" w:pos="986"/>
        </w:tabs>
        <w:spacing w:line="440" w:lineRule="exact"/>
        <w:ind w:right="59" w:firstLine="453" w:firstLineChars="162"/>
        <w:rPr>
          <w:rFonts w:ascii="宋体" w:hAnsi="宋体" w:eastAsia="宋体" w:cs="Arial"/>
          <w:sz w:val="28"/>
          <w:szCs w:val="28"/>
        </w:rPr>
      </w:pPr>
    </w:p>
    <w:p>
      <w:pPr>
        <w:tabs>
          <w:tab w:val="left" w:pos="986"/>
        </w:tabs>
        <w:spacing w:line="440" w:lineRule="exact"/>
        <w:ind w:right="59" w:firstLine="453" w:firstLineChars="162"/>
        <w:rPr>
          <w:rFonts w:ascii="宋体" w:hAnsi="宋体" w:eastAsia="宋体" w:cs="Arial"/>
          <w:sz w:val="28"/>
          <w:szCs w:val="28"/>
        </w:rPr>
      </w:pPr>
    </w:p>
    <w:p>
      <w:pPr>
        <w:tabs>
          <w:tab w:val="left" w:pos="986"/>
        </w:tabs>
        <w:spacing w:line="440" w:lineRule="exact"/>
        <w:ind w:right="59" w:firstLine="453" w:firstLineChars="162"/>
        <w:rPr>
          <w:rFonts w:ascii="宋体" w:hAnsi="宋体" w:eastAsia="宋体" w:cs="Arial"/>
          <w:sz w:val="28"/>
          <w:szCs w:val="28"/>
        </w:rPr>
      </w:pPr>
    </w:p>
    <w:p>
      <w:pPr>
        <w:tabs>
          <w:tab w:val="left" w:pos="986"/>
        </w:tabs>
        <w:spacing w:line="440" w:lineRule="exact"/>
        <w:ind w:right="59" w:firstLine="453" w:firstLineChars="162"/>
        <w:rPr>
          <w:rFonts w:ascii="宋体" w:hAnsi="宋体" w:eastAsia="宋体" w:cs="Arial"/>
          <w:sz w:val="28"/>
          <w:szCs w:val="28"/>
        </w:rPr>
      </w:pPr>
    </w:p>
    <w:p>
      <w:pPr>
        <w:tabs>
          <w:tab w:val="left" w:pos="986"/>
        </w:tabs>
        <w:spacing w:line="440" w:lineRule="exact"/>
        <w:ind w:right="59" w:firstLine="453" w:firstLineChars="162"/>
        <w:rPr>
          <w:rFonts w:ascii="宋体" w:hAnsi="宋体" w:eastAsia="宋体" w:cs="Arial"/>
          <w:sz w:val="28"/>
          <w:szCs w:val="28"/>
        </w:rPr>
      </w:pPr>
    </w:p>
    <w:p>
      <w:pPr>
        <w:tabs>
          <w:tab w:val="left" w:pos="986"/>
        </w:tabs>
        <w:spacing w:line="440" w:lineRule="exact"/>
        <w:ind w:right="57" w:firstLine="455" w:firstLineChars="162"/>
        <w:rPr>
          <w:rFonts w:ascii="宋体" w:hAnsi="宋体" w:eastAsia="宋体" w:cs="Arial"/>
          <w:sz w:val="28"/>
          <w:szCs w:val="28"/>
        </w:rPr>
      </w:pPr>
      <w:r>
        <w:rPr>
          <w:rFonts w:hint="eastAsia" w:ascii="宋体" w:hAnsi="宋体" w:eastAsia="宋体" w:cs="Arial"/>
          <w:b/>
          <w:bCs/>
          <w:snapToGrid/>
          <w:sz w:val="28"/>
          <w:szCs w:val="28"/>
        </w:rPr>
        <w:drawing>
          <wp:anchor distT="0" distB="0" distL="114300" distR="114300" simplePos="0" relativeHeight="251676672" behindDoc="0" locked="0" layoutInCell="1" allowOverlap="1">
            <wp:simplePos x="0" y="0"/>
            <wp:positionH relativeFrom="column">
              <wp:posOffset>2021840</wp:posOffset>
            </wp:positionH>
            <wp:positionV relativeFrom="paragraph">
              <wp:posOffset>354965</wp:posOffset>
            </wp:positionV>
            <wp:extent cx="1000125" cy="1038225"/>
            <wp:effectExtent l="1905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srcRect/>
                    <a:stretch>
                      <a:fillRect/>
                    </a:stretch>
                  </pic:blipFill>
                  <pic:spPr>
                    <a:xfrm>
                      <a:off x="0" y="0"/>
                      <a:ext cx="1000125" cy="1038225"/>
                    </a:xfrm>
                    <a:prstGeom prst="rect">
                      <a:avLst/>
                    </a:prstGeom>
                    <a:noFill/>
                    <a:ln w="9525">
                      <a:noFill/>
                      <a:miter lim="800000"/>
                      <a:headEnd/>
                      <a:tailEnd/>
                    </a:ln>
                  </pic:spPr>
                </pic:pic>
              </a:graphicData>
            </a:graphic>
          </wp:anchor>
        </w:drawing>
      </w:r>
      <w:r>
        <w:rPr>
          <w:rFonts w:hint="eastAsia" w:ascii="宋体" w:hAnsi="宋体" w:eastAsia="宋体" w:cs="Arial"/>
          <w:b/>
          <w:bCs/>
          <w:sz w:val="28"/>
          <w:szCs w:val="28"/>
        </w:rPr>
        <w:t>能量球：</w:t>
      </w:r>
      <w:r>
        <w:rPr>
          <w:rFonts w:hint="eastAsia" w:ascii="宋体" w:hAnsi="宋体" w:eastAsia="宋体" w:cs="Arial"/>
          <w:sz w:val="28"/>
          <w:szCs w:val="28"/>
        </w:rPr>
        <w:t>直径为63mm的球，材质:  EVA   重约：10-15g  （</w:t>
      </w:r>
      <w:r>
        <w:rPr>
          <w:rFonts w:hint="eastAsia" w:ascii="宋体" w:hAnsi="宋体" w:eastAsia="宋体" w:cs="宋体"/>
          <w:sz w:val="28"/>
          <w:szCs w:val="28"/>
        </w:rPr>
        <w:t>如下图</w:t>
      </w:r>
      <w:r>
        <w:rPr>
          <w:rFonts w:hint="eastAsia" w:ascii="宋体" w:hAnsi="宋体" w:eastAsia="宋体" w:cs="Arial"/>
          <w:sz w:val="28"/>
          <w:szCs w:val="28"/>
        </w:rPr>
        <w:t>），数量6个，</w:t>
      </w:r>
      <w:r>
        <w:rPr>
          <w:rFonts w:hint="eastAsia" w:ascii="宋体" w:hAnsi="宋体" w:eastAsia="宋体" w:cs="宋体"/>
          <w:sz w:val="28"/>
          <w:szCs w:val="28"/>
        </w:rPr>
        <w:t>红蓝各3个</w:t>
      </w:r>
      <w:r>
        <w:rPr>
          <w:rFonts w:hint="eastAsia" w:ascii="宋体" w:hAnsi="宋体" w:eastAsia="宋体" w:cs="Arial"/>
          <w:sz w:val="28"/>
          <w:szCs w:val="28"/>
        </w:rPr>
        <w:t>。</w:t>
      </w:r>
    </w:p>
    <w:p>
      <w:pPr>
        <w:tabs>
          <w:tab w:val="left" w:pos="986"/>
        </w:tabs>
        <w:spacing w:line="440" w:lineRule="exact"/>
        <w:ind w:right="57" w:firstLine="453" w:firstLineChars="162"/>
        <w:rPr>
          <w:rFonts w:ascii="宋体" w:hAnsi="宋体" w:eastAsia="宋体" w:cs="Arial"/>
          <w:sz w:val="28"/>
          <w:szCs w:val="28"/>
        </w:rPr>
      </w:pPr>
    </w:p>
    <w:p>
      <w:pPr>
        <w:tabs>
          <w:tab w:val="left" w:pos="986"/>
        </w:tabs>
        <w:spacing w:line="440" w:lineRule="exact"/>
        <w:ind w:right="57" w:firstLine="453" w:firstLineChars="162"/>
        <w:rPr>
          <w:rFonts w:ascii="宋体" w:hAnsi="宋体" w:eastAsia="宋体" w:cs="Arial"/>
          <w:sz w:val="28"/>
          <w:szCs w:val="28"/>
        </w:rPr>
      </w:pPr>
    </w:p>
    <w:p>
      <w:pPr>
        <w:tabs>
          <w:tab w:val="left" w:pos="986"/>
        </w:tabs>
        <w:spacing w:line="440" w:lineRule="exact"/>
        <w:ind w:right="57" w:firstLine="453" w:firstLineChars="162"/>
        <w:rPr>
          <w:rFonts w:ascii="宋体" w:hAnsi="宋体" w:eastAsia="宋体" w:cs="Arial"/>
          <w:sz w:val="28"/>
          <w:szCs w:val="28"/>
        </w:rPr>
      </w:pPr>
    </w:p>
    <w:p>
      <w:pPr>
        <w:spacing w:line="440" w:lineRule="exact"/>
        <w:ind w:firstLine="562" w:firstLineChars="200"/>
        <w:rPr>
          <w:rFonts w:ascii="宋体" w:hAnsi="宋体" w:eastAsia="宋体" w:cs="Arial"/>
          <w:sz w:val="28"/>
          <w:szCs w:val="28"/>
        </w:rPr>
      </w:pPr>
      <w:r>
        <w:rPr>
          <w:rFonts w:hint="eastAsia" w:ascii="宋体" w:hAnsi="宋体" w:eastAsia="宋体" w:cs="Arial"/>
          <w:b/>
          <w:bCs/>
          <w:sz w:val="28"/>
          <w:szCs w:val="28"/>
        </w:rPr>
        <w:t>得分区</w:t>
      </w:r>
      <w:r>
        <w:rPr>
          <w:rFonts w:hint="eastAsia" w:ascii="宋体" w:hAnsi="宋体" w:eastAsia="宋体" w:cs="Arial"/>
          <w:sz w:val="28"/>
          <w:szCs w:val="28"/>
        </w:rPr>
        <w:t>：</w:t>
      </w:r>
    </w:p>
    <w:p>
      <w:pPr>
        <w:spacing w:line="440" w:lineRule="exact"/>
        <w:jc w:val="center"/>
        <w:rPr>
          <w:rFonts w:ascii="宋体" w:hAnsi="宋体" w:eastAsia="宋体" w:cs="Arial"/>
          <w:sz w:val="28"/>
          <w:szCs w:val="28"/>
        </w:rPr>
      </w:pPr>
      <w:r>
        <w:rPr>
          <w:rFonts w:hint="eastAsia" w:ascii="宋体" w:hAnsi="宋体" w:eastAsia="宋体" w:cs="Arial"/>
          <w:sz w:val="28"/>
          <w:szCs w:val="28"/>
        </w:rPr>
        <w:t>防御墙基（</w:t>
      </w:r>
      <w:r>
        <w:rPr>
          <w:rFonts w:hint="eastAsia" w:ascii="宋体" w:hAnsi="宋体" w:eastAsia="宋体" w:cs="Arial"/>
          <w:snapToGrid/>
          <w:sz w:val="28"/>
          <w:szCs w:val="28"/>
        </w:rPr>
        <w:drawing>
          <wp:inline distT="0" distB="0" distL="0" distR="0">
            <wp:extent cx="514350" cy="30480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noChangeArrowheads="1"/>
                    </pic:cNvPicPr>
                  </pic:nvPicPr>
                  <pic:blipFill>
                    <a:blip r:embed="rId12" cstate="print"/>
                    <a:srcRect/>
                    <a:stretch>
                      <a:fillRect/>
                    </a:stretch>
                  </pic:blipFill>
                  <pic:spPr>
                    <a:xfrm>
                      <a:off x="0" y="0"/>
                      <a:ext cx="514350" cy="304800"/>
                    </a:xfrm>
                    <a:prstGeom prst="rect">
                      <a:avLst/>
                    </a:prstGeom>
                    <a:noFill/>
                    <a:ln w="9525">
                      <a:noFill/>
                      <a:miter lim="800000"/>
                      <a:headEnd/>
                      <a:tailEnd/>
                    </a:ln>
                  </pic:spPr>
                </pic:pic>
              </a:graphicData>
            </a:graphic>
          </wp:inline>
        </w:drawing>
      </w:r>
      <w:r>
        <w:rPr>
          <w:rFonts w:hint="eastAsia" w:ascii="宋体" w:hAnsi="宋体" w:eastAsia="宋体" w:cs="Arial"/>
          <w:sz w:val="28"/>
          <w:szCs w:val="28"/>
        </w:rPr>
        <w:t>）、塔防底座（</w:t>
      </w:r>
      <w:r>
        <w:rPr>
          <w:rFonts w:hint="eastAsia" w:ascii="宋体" w:hAnsi="宋体" w:eastAsia="宋体" w:cs="Arial"/>
          <w:snapToGrid/>
          <w:sz w:val="28"/>
          <w:szCs w:val="28"/>
        </w:rPr>
        <w:drawing>
          <wp:inline distT="0" distB="0" distL="0" distR="0">
            <wp:extent cx="266700" cy="285750"/>
            <wp:effectExtent l="19050" t="0" r="0" b="0"/>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noChangeArrowheads="1"/>
                    </pic:cNvPicPr>
                  </pic:nvPicPr>
                  <pic:blipFill>
                    <a:blip r:embed="rId13" cstate="print"/>
                    <a:srcRect/>
                    <a:stretch>
                      <a:fillRect/>
                    </a:stretch>
                  </pic:blipFill>
                  <pic:spPr>
                    <a:xfrm>
                      <a:off x="0" y="0"/>
                      <a:ext cx="266700" cy="285750"/>
                    </a:xfrm>
                    <a:prstGeom prst="rect">
                      <a:avLst/>
                    </a:prstGeom>
                    <a:noFill/>
                    <a:ln w="9525">
                      <a:noFill/>
                      <a:miter lim="800000"/>
                      <a:headEnd/>
                      <a:tailEnd/>
                    </a:ln>
                  </pic:spPr>
                </pic:pic>
              </a:graphicData>
            </a:graphic>
          </wp:inline>
        </w:drawing>
      </w:r>
      <w:r>
        <w:rPr>
          <w:rFonts w:hint="eastAsia" w:ascii="宋体" w:hAnsi="宋体" w:eastAsia="宋体" w:cs="Arial"/>
          <w:sz w:val="28"/>
          <w:szCs w:val="28"/>
        </w:rPr>
        <w:t>）、</w:t>
      </w:r>
    </w:p>
    <w:p>
      <w:pPr>
        <w:spacing w:line="440" w:lineRule="exact"/>
        <w:jc w:val="center"/>
        <w:rPr>
          <w:rFonts w:ascii="宋体" w:hAnsi="宋体" w:eastAsia="宋体" w:cs="Arial"/>
          <w:sz w:val="28"/>
          <w:szCs w:val="28"/>
        </w:rPr>
      </w:pPr>
      <w:r>
        <w:rPr>
          <w:rFonts w:hint="eastAsia" w:ascii="宋体" w:hAnsi="宋体" w:eastAsia="宋体" w:cs="Arial"/>
          <w:sz w:val="28"/>
          <w:szCs w:val="28"/>
        </w:rPr>
        <w:t>能量仓库（</w:t>
      </w:r>
      <w:r>
        <w:rPr>
          <w:rFonts w:hint="eastAsia" w:ascii="宋体" w:hAnsi="宋体" w:eastAsia="宋体" w:cs="Arial"/>
          <w:snapToGrid/>
          <w:sz w:val="28"/>
          <w:szCs w:val="28"/>
        </w:rPr>
        <w:drawing>
          <wp:inline distT="0" distB="0" distL="0" distR="0">
            <wp:extent cx="219075" cy="247650"/>
            <wp:effectExtent l="19050" t="0" r="952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noChangeArrowheads="1"/>
                    </pic:cNvPicPr>
                  </pic:nvPicPr>
                  <pic:blipFill>
                    <a:blip r:embed="rId14" cstate="print"/>
                    <a:srcRect/>
                    <a:stretch>
                      <a:fillRect/>
                    </a:stretch>
                  </pic:blipFill>
                  <pic:spPr>
                    <a:xfrm>
                      <a:off x="0" y="0"/>
                      <a:ext cx="219075" cy="247650"/>
                    </a:xfrm>
                    <a:prstGeom prst="rect">
                      <a:avLst/>
                    </a:prstGeom>
                    <a:noFill/>
                    <a:ln w="9525">
                      <a:noFill/>
                      <a:miter lim="800000"/>
                      <a:headEnd/>
                      <a:tailEnd/>
                    </a:ln>
                  </pic:spPr>
                </pic:pic>
              </a:graphicData>
            </a:graphic>
          </wp:inline>
        </w:drawing>
      </w:r>
      <w:r>
        <w:rPr>
          <w:rFonts w:hint="eastAsia" w:ascii="宋体" w:hAnsi="宋体" w:eastAsia="宋体" w:cs="Arial"/>
          <w:sz w:val="28"/>
          <w:szCs w:val="28"/>
        </w:rPr>
        <w:t>）、护罩中心（</w:t>
      </w:r>
      <w:r>
        <w:rPr>
          <w:rFonts w:hint="eastAsia" w:ascii="宋体" w:hAnsi="宋体" w:eastAsia="宋体" w:cs="Arial"/>
          <w:snapToGrid/>
          <w:sz w:val="28"/>
          <w:szCs w:val="28"/>
        </w:rPr>
        <w:drawing>
          <wp:inline distT="0" distB="0" distL="0" distR="0">
            <wp:extent cx="447675" cy="438150"/>
            <wp:effectExtent l="1905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15" cstate="print"/>
                    <a:srcRect/>
                    <a:stretch>
                      <a:fillRect/>
                    </a:stretch>
                  </pic:blipFill>
                  <pic:spPr>
                    <a:xfrm>
                      <a:off x="0" y="0"/>
                      <a:ext cx="447675" cy="438150"/>
                    </a:xfrm>
                    <a:prstGeom prst="rect">
                      <a:avLst/>
                    </a:prstGeom>
                    <a:noFill/>
                    <a:ln w="9525">
                      <a:noFill/>
                      <a:miter lim="800000"/>
                      <a:headEnd/>
                      <a:tailEnd/>
                    </a:ln>
                  </pic:spPr>
                </pic:pic>
              </a:graphicData>
            </a:graphic>
          </wp:inline>
        </w:drawing>
      </w:r>
      <w:r>
        <w:rPr>
          <w:rFonts w:hint="eastAsia" w:ascii="宋体" w:hAnsi="宋体" w:eastAsia="宋体" w:cs="Arial"/>
          <w:sz w:val="28"/>
          <w:szCs w:val="28"/>
        </w:rPr>
        <w:t>）。</w:t>
      </w:r>
    </w:p>
    <w:p>
      <w:pPr>
        <w:spacing w:line="440" w:lineRule="exact"/>
        <w:ind w:firstLine="453" w:firstLineChars="162"/>
        <w:jc w:val="center"/>
        <w:rPr>
          <w:rFonts w:ascii="宋体" w:hAnsi="宋体" w:eastAsia="宋体" w:cs="Arial"/>
          <w:sz w:val="28"/>
          <w:szCs w:val="28"/>
        </w:rPr>
      </w:pPr>
      <w:r>
        <w:rPr>
          <w:rFonts w:ascii="宋体" w:hAnsi="宋体" w:eastAsia="宋体" w:cs="Arial"/>
          <w:snapToGrid/>
          <w:sz w:val="28"/>
          <w:szCs w:val="28"/>
        </w:rPr>
        <w:drawing>
          <wp:anchor distT="0" distB="0" distL="114300" distR="114300" simplePos="0" relativeHeight="251670528" behindDoc="0" locked="0" layoutInCell="1" allowOverlap="1">
            <wp:simplePos x="0" y="0"/>
            <wp:positionH relativeFrom="column">
              <wp:posOffset>171450</wp:posOffset>
            </wp:positionH>
            <wp:positionV relativeFrom="paragraph">
              <wp:posOffset>285115</wp:posOffset>
            </wp:positionV>
            <wp:extent cx="4781550" cy="2207895"/>
            <wp:effectExtent l="0" t="0" r="0" b="0"/>
            <wp:wrapTopAndBottom/>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81550" cy="2207895"/>
                    </a:xfrm>
                    <a:prstGeom prst="rect">
                      <a:avLst/>
                    </a:prstGeom>
                    <a:noFill/>
                    <a:ln w="9525">
                      <a:noFill/>
                      <a:miter lim="800000"/>
                      <a:headEnd/>
                      <a:tailEnd/>
                    </a:ln>
                  </pic:spPr>
                </pic:pic>
              </a:graphicData>
            </a:graphic>
          </wp:anchor>
        </w:drawing>
      </w:r>
    </w:p>
    <w:p>
      <w:pPr>
        <w:spacing w:line="440" w:lineRule="exact"/>
        <w:ind w:firstLine="453" w:firstLineChars="162"/>
        <w:jc w:val="center"/>
        <w:rPr>
          <w:rFonts w:ascii="宋体" w:hAnsi="宋体" w:eastAsia="宋体" w:cs="Arial"/>
          <w:sz w:val="28"/>
          <w:szCs w:val="28"/>
        </w:rPr>
      </w:pPr>
    </w:p>
    <w:p>
      <w:pPr>
        <w:spacing w:line="440" w:lineRule="exact"/>
        <w:ind w:firstLine="453" w:firstLineChars="162"/>
        <w:jc w:val="center"/>
        <w:rPr>
          <w:rFonts w:ascii="宋体" w:hAnsi="宋体" w:eastAsia="宋体" w:cs="Arial"/>
          <w:sz w:val="28"/>
          <w:szCs w:val="28"/>
        </w:rPr>
      </w:pPr>
      <w:r>
        <w:rPr>
          <w:rFonts w:hint="eastAsia" w:ascii="宋体" w:hAnsi="宋体" w:eastAsia="宋体" w:cs="Arial"/>
          <w:sz w:val="28"/>
          <w:szCs w:val="28"/>
        </w:rPr>
        <w:t>图2：道具摆放示意图</w:t>
      </w:r>
    </w:p>
    <w:p>
      <w:pPr>
        <w:pStyle w:val="21"/>
        <w:numPr>
          <w:ilvl w:val="0"/>
          <w:numId w:val="1"/>
        </w:numPr>
        <w:autoSpaceDE/>
        <w:autoSpaceDN/>
        <w:spacing w:line="440" w:lineRule="exact"/>
        <w:jc w:val="both"/>
        <w:rPr>
          <w:rFonts w:ascii="黑体" w:hAnsi="黑体" w:eastAsia="黑体"/>
          <w:b/>
          <w:color w:val="000000" w:themeColor="text1"/>
          <w:sz w:val="28"/>
          <w:szCs w:val="28"/>
        </w:rPr>
      </w:pPr>
      <w:r>
        <w:rPr>
          <w:rFonts w:ascii="黑体" w:hAnsi="黑体" w:eastAsia="黑体"/>
          <w:b/>
          <w:color w:val="000000" w:themeColor="text1"/>
          <w:sz w:val="28"/>
          <w:szCs w:val="28"/>
        </w:rPr>
        <w:t>任务说明</w:t>
      </w:r>
    </w:p>
    <w:p>
      <w:pPr>
        <w:tabs>
          <w:tab w:val="left" w:pos="986"/>
        </w:tabs>
        <w:spacing w:line="440" w:lineRule="exact"/>
        <w:ind w:left="518" w:leftChars="162" w:right="59"/>
        <w:rPr>
          <w:rFonts w:ascii="宋体" w:hAnsi="宋体" w:eastAsia="宋体" w:cs="黑体"/>
          <w:sz w:val="28"/>
          <w:szCs w:val="28"/>
        </w:rPr>
      </w:pPr>
      <w:r>
        <w:rPr>
          <w:rFonts w:hint="eastAsia" w:ascii="宋体" w:hAnsi="宋体" w:eastAsia="宋体" w:cs="黑体"/>
          <w:sz w:val="28"/>
          <w:szCs w:val="28"/>
        </w:rPr>
        <w:t>1. 身份识别：通过机器人上的身份识别卡，靠近识别装置，完成身份识别认证任务，识别任务为60分。</w:t>
      </w:r>
    </w:p>
    <w:p>
      <w:pPr>
        <w:tabs>
          <w:tab w:val="left" w:pos="986"/>
        </w:tabs>
        <w:spacing w:line="440" w:lineRule="exact"/>
        <w:ind w:left="518" w:leftChars="162" w:right="59"/>
        <w:rPr>
          <w:rFonts w:ascii="宋体" w:hAnsi="宋体" w:eastAsia="宋体" w:cs="Arial"/>
          <w:sz w:val="28"/>
          <w:szCs w:val="28"/>
        </w:rPr>
      </w:pPr>
      <w:r>
        <w:rPr>
          <w:rFonts w:hint="eastAsia" w:ascii="宋体" w:hAnsi="宋体" w:eastAsia="宋体" w:cs="黑体"/>
          <w:sz w:val="28"/>
          <w:szCs w:val="28"/>
        </w:rPr>
        <w:t>2．塔防堆叠：</w:t>
      </w:r>
      <w:r>
        <w:rPr>
          <w:rFonts w:hint="eastAsia" w:ascii="宋体" w:hAnsi="宋体" w:eastAsia="宋体" w:cs="Arial"/>
          <w:sz w:val="28"/>
          <w:szCs w:val="28"/>
        </w:rPr>
        <w:t>在城堡四角竖起防御塔，根据防御塔等级，获得相对应塔防建设分。一级10分、二级20分、三级40分。最高可以建设三级防御塔。完成四个塔最高得分160分（塔柱起始位置：见全视图）</w:t>
      </w:r>
    </w:p>
    <w:p>
      <w:pPr>
        <w:tabs>
          <w:tab w:val="left" w:pos="986"/>
        </w:tabs>
        <w:spacing w:line="440" w:lineRule="exact"/>
        <w:ind w:left="518" w:leftChars="162" w:right="59"/>
        <w:rPr>
          <w:rFonts w:ascii="宋体" w:hAnsi="宋体" w:eastAsia="宋体" w:cs="Arial"/>
          <w:sz w:val="28"/>
          <w:szCs w:val="28"/>
        </w:rPr>
      </w:pPr>
    </w:p>
    <w:p>
      <w:pPr>
        <w:tabs>
          <w:tab w:val="left" w:pos="986"/>
        </w:tabs>
        <w:spacing w:line="440" w:lineRule="exact"/>
        <w:ind w:right="57" w:firstLine="0"/>
        <w:rPr>
          <w:rFonts w:ascii="宋体" w:hAnsi="宋体" w:eastAsia="宋体" w:cs="Arial"/>
          <w:sz w:val="28"/>
          <w:szCs w:val="28"/>
        </w:rPr>
      </w:pPr>
      <w:r>
        <w:rPr>
          <w:rFonts w:hint="eastAsia" w:ascii="宋体" w:hAnsi="宋体" w:eastAsia="宋体" w:cs="Arial"/>
          <w:snapToGrid/>
          <w:sz w:val="28"/>
          <w:szCs w:val="28"/>
        </w:rPr>
        <w:drawing>
          <wp:anchor distT="0" distB="0" distL="114300" distR="114300" simplePos="0" relativeHeight="251661312" behindDoc="0" locked="0" layoutInCell="1" allowOverlap="1">
            <wp:simplePos x="0" y="0"/>
            <wp:positionH relativeFrom="column">
              <wp:posOffset>3705225</wp:posOffset>
            </wp:positionH>
            <wp:positionV relativeFrom="paragraph">
              <wp:posOffset>135890</wp:posOffset>
            </wp:positionV>
            <wp:extent cx="1438275" cy="1438275"/>
            <wp:effectExtent l="19050" t="0" r="9525" b="0"/>
            <wp:wrapNone/>
            <wp:docPr id="16" name="图片 9" descr="170129fceedb76303d9f164b79ed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170129fceedb76303d9f164b79ed438"/>
                    <pic:cNvPicPr>
                      <a:picLocks noChangeAspect="1" noChangeArrowheads="1"/>
                    </pic:cNvPicPr>
                  </pic:nvPicPr>
                  <pic:blipFill>
                    <a:blip r:embed="rId17" cstate="print">
                      <a:extLst>
                        <a:ext uri="{28A0092B-C50C-407E-A947-70E740481C1C}">
                          <a14:useLocalDpi xmlns:a14="http://schemas.microsoft.com/office/drawing/2010/main" val="0"/>
                        </a:ext>
                      </a:extLst>
                    </a:blip>
                    <a:srcRect l="13062" r="15520" b="15582"/>
                    <a:stretch>
                      <a:fillRect/>
                    </a:stretch>
                  </pic:blipFill>
                  <pic:spPr>
                    <a:xfrm>
                      <a:off x="0" y="0"/>
                      <a:ext cx="1438275" cy="1438275"/>
                    </a:xfrm>
                    <a:prstGeom prst="rect">
                      <a:avLst/>
                    </a:prstGeom>
                    <a:noFill/>
                    <a:ln w="9525">
                      <a:noFill/>
                      <a:miter lim="800000"/>
                      <a:headEnd/>
                      <a:tailEnd/>
                    </a:ln>
                  </pic:spPr>
                </pic:pic>
              </a:graphicData>
            </a:graphic>
          </wp:anchor>
        </w:drawing>
      </w:r>
      <w:r>
        <w:rPr>
          <w:rFonts w:hint="eastAsia" w:ascii="宋体" w:hAnsi="宋体" w:eastAsia="宋体" w:cs="Arial"/>
          <w:snapToGrid/>
          <w:sz w:val="28"/>
          <w:szCs w:val="28"/>
        </w:rPr>
        <w:drawing>
          <wp:anchor distT="0" distB="0" distL="114300" distR="114300" simplePos="0" relativeHeight="251660288" behindDoc="0" locked="0" layoutInCell="1" allowOverlap="1">
            <wp:simplePos x="0" y="0"/>
            <wp:positionH relativeFrom="column">
              <wp:posOffset>1066800</wp:posOffset>
            </wp:positionH>
            <wp:positionV relativeFrom="paragraph">
              <wp:posOffset>135890</wp:posOffset>
            </wp:positionV>
            <wp:extent cx="1362075" cy="1362075"/>
            <wp:effectExtent l="19050" t="0" r="9525" b="0"/>
            <wp:wrapNone/>
            <wp:docPr id="15" name="图片 10" descr="1480a7e3547497fb382d2e365d8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1480a7e3547497fb382d2e365d86767"/>
                    <pic:cNvPicPr>
                      <a:picLocks noChangeAspect="1" noChangeArrowheads="1"/>
                    </pic:cNvPicPr>
                  </pic:nvPicPr>
                  <pic:blipFill>
                    <a:blip r:embed="rId18" cstate="print">
                      <a:extLst>
                        <a:ext uri="{28A0092B-C50C-407E-A947-70E740481C1C}">
                          <a14:useLocalDpi xmlns:a14="http://schemas.microsoft.com/office/drawing/2010/main" val="0"/>
                        </a:ext>
                      </a:extLst>
                    </a:blip>
                    <a:srcRect l="21245" t="8621" r="25642" b="26183"/>
                    <a:stretch>
                      <a:fillRect/>
                    </a:stretch>
                  </pic:blipFill>
                  <pic:spPr>
                    <a:xfrm>
                      <a:off x="0" y="0"/>
                      <a:ext cx="1362075" cy="1362075"/>
                    </a:xfrm>
                    <a:prstGeom prst="rect">
                      <a:avLst/>
                    </a:prstGeom>
                    <a:noFill/>
                    <a:ln w="9525">
                      <a:noFill/>
                      <a:miter lim="800000"/>
                      <a:headEnd/>
                      <a:tailEnd/>
                    </a:ln>
                  </pic:spPr>
                </pic:pic>
              </a:graphicData>
            </a:graphic>
          </wp:anchor>
        </w:drawing>
      </w:r>
      <w:r>
        <w:rPr>
          <w:rFonts w:hint="eastAsia" w:ascii="宋体" w:hAnsi="宋体" w:eastAsia="宋体" w:cs="Arial"/>
          <w:sz w:val="28"/>
          <w:szCs w:val="28"/>
        </w:rPr>
        <w:t xml:space="preserve">一级塔10分                   二级塔 20分                      </w:t>
      </w:r>
    </w:p>
    <w:p>
      <w:pPr>
        <w:tabs>
          <w:tab w:val="left" w:pos="986"/>
        </w:tabs>
        <w:spacing w:line="440" w:lineRule="exact"/>
        <w:ind w:right="57" w:firstLine="0"/>
        <w:rPr>
          <w:rFonts w:ascii="宋体" w:hAnsi="宋体" w:eastAsia="宋体" w:cs="Arial"/>
          <w:sz w:val="28"/>
          <w:szCs w:val="28"/>
        </w:rPr>
      </w:pPr>
    </w:p>
    <w:p>
      <w:pPr>
        <w:tabs>
          <w:tab w:val="left" w:pos="986"/>
        </w:tabs>
        <w:spacing w:line="440" w:lineRule="exact"/>
        <w:ind w:right="57" w:firstLine="0"/>
        <w:rPr>
          <w:rFonts w:ascii="宋体" w:hAnsi="宋体" w:eastAsia="宋体" w:cs="Arial"/>
          <w:sz w:val="28"/>
          <w:szCs w:val="28"/>
        </w:rPr>
      </w:pPr>
    </w:p>
    <w:p>
      <w:pPr>
        <w:tabs>
          <w:tab w:val="left" w:pos="986"/>
        </w:tabs>
        <w:spacing w:line="440" w:lineRule="exact"/>
        <w:ind w:right="57" w:firstLine="0"/>
        <w:rPr>
          <w:rFonts w:ascii="宋体" w:hAnsi="宋体" w:eastAsia="宋体" w:cs="Arial"/>
          <w:sz w:val="28"/>
          <w:szCs w:val="28"/>
        </w:rPr>
      </w:pPr>
    </w:p>
    <w:p>
      <w:pPr>
        <w:tabs>
          <w:tab w:val="left" w:pos="986"/>
        </w:tabs>
        <w:spacing w:line="440" w:lineRule="exact"/>
        <w:ind w:right="57" w:firstLine="0"/>
        <w:rPr>
          <w:rFonts w:ascii="宋体" w:hAnsi="宋体" w:eastAsia="宋体" w:cs="Arial"/>
          <w:sz w:val="28"/>
          <w:szCs w:val="28"/>
        </w:rPr>
      </w:pPr>
    </w:p>
    <w:p>
      <w:pPr>
        <w:tabs>
          <w:tab w:val="left" w:pos="986"/>
        </w:tabs>
        <w:spacing w:line="440" w:lineRule="exact"/>
        <w:ind w:right="57" w:firstLine="0"/>
        <w:rPr>
          <w:rFonts w:ascii="宋体" w:hAnsi="宋体" w:eastAsia="宋体" w:cs="Arial"/>
          <w:sz w:val="28"/>
          <w:szCs w:val="28"/>
        </w:rPr>
      </w:pPr>
    </w:p>
    <w:p>
      <w:pPr>
        <w:tabs>
          <w:tab w:val="left" w:pos="986"/>
        </w:tabs>
        <w:spacing w:line="440" w:lineRule="exact"/>
        <w:ind w:right="57" w:firstLine="0"/>
        <w:rPr>
          <w:rFonts w:ascii="宋体" w:hAnsi="宋体" w:eastAsia="宋体" w:cs="Arial"/>
          <w:sz w:val="28"/>
          <w:szCs w:val="28"/>
        </w:rPr>
      </w:pPr>
      <w:r>
        <w:rPr>
          <w:rFonts w:hint="eastAsia" w:ascii="宋体" w:hAnsi="宋体" w:eastAsia="宋体" w:cs="Arial"/>
          <w:sz w:val="28"/>
          <w:szCs w:val="28"/>
        </w:rPr>
        <w:t>三级塔40分</w:t>
      </w:r>
    </w:p>
    <w:p>
      <w:pPr>
        <w:tabs>
          <w:tab w:val="left" w:pos="986"/>
        </w:tabs>
        <w:spacing w:line="440" w:lineRule="exact"/>
        <w:ind w:right="57" w:firstLine="0"/>
        <w:rPr>
          <w:rFonts w:ascii="宋体" w:hAnsi="宋体" w:eastAsia="宋体" w:cs="Arial"/>
          <w:sz w:val="28"/>
          <w:szCs w:val="28"/>
        </w:rPr>
      </w:pPr>
      <w:r>
        <w:rPr>
          <w:rFonts w:ascii="宋体" w:hAnsi="宋体" w:eastAsia="宋体" w:cs="Arial"/>
          <w:snapToGrid/>
          <w:sz w:val="28"/>
          <w:szCs w:val="28"/>
        </w:rPr>
        <w:drawing>
          <wp:anchor distT="0" distB="0" distL="114300" distR="114300" simplePos="0" relativeHeight="251659264" behindDoc="0" locked="0" layoutInCell="1" allowOverlap="1">
            <wp:simplePos x="0" y="0"/>
            <wp:positionH relativeFrom="column">
              <wp:posOffset>1066800</wp:posOffset>
            </wp:positionH>
            <wp:positionV relativeFrom="paragraph">
              <wp:posOffset>75565</wp:posOffset>
            </wp:positionV>
            <wp:extent cx="1466850" cy="1371600"/>
            <wp:effectExtent l="19050" t="0" r="0" b="0"/>
            <wp:wrapNone/>
            <wp:docPr id="1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66850" cy="1371600"/>
                    </a:xfrm>
                    <a:prstGeom prst="rect">
                      <a:avLst/>
                    </a:prstGeom>
                    <a:noFill/>
                    <a:ln w="9525">
                      <a:noFill/>
                      <a:miter lim="800000"/>
                      <a:headEnd/>
                      <a:tailEnd/>
                    </a:ln>
                  </pic:spPr>
                </pic:pic>
              </a:graphicData>
            </a:graphic>
          </wp:anchor>
        </w:drawing>
      </w:r>
    </w:p>
    <w:p>
      <w:pPr>
        <w:tabs>
          <w:tab w:val="left" w:pos="986"/>
        </w:tabs>
        <w:spacing w:line="440" w:lineRule="exact"/>
        <w:ind w:right="57" w:firstLine="0"/>
        <w:rPr>
          <w:rFonts w:ascii="宋体" w:hAnsi="宋体" w:eastAsia="宋体" w:cs="Arial"/>
          <w:sz w:val="28"/>
          <w:szCs w:val="28"/>
        </w:rPr>
      </w:pPr>
    </w:p>
    <w:p>
      <w:pPr>
        <w:tabs>
          <w:tab w:val="left" w:pos="986"/>
        </w:tabs>
        <w:spacing w:line="440" w:lineRule="exact"/>
        <w:ind w:right="57" w:firstLine="0"/>
        <w:rPr>
          <w:rFonts w:ascii="宋体" w:hAnsi="宋体" w:eastAsia="宋体" w:cs="Arial"/>
          <w:sz w:val="28"/>
          <w:szCs w:val="28"/>
        </w:rPr>
      </w:pPr>
    </w:p>
    <w:p>
      <w:pPr>
        <w:tabs>
          <w:tab w:val="left" w:pos="986"/>
        </w:tabs>
        <w:spacing w:line="440" w:lineRule="exact"/>
        <w:ind w:right="57" w:firstLine="0"/>
        <w:rPr>
          <w:rFonts w:ascii="宋体" w:hAnsi="宋体" w:eastAsia="宋体" w:cs="Arial"/>
          <w:sz w:val="28"/>
          <w:szCs w:val="28"/>
        </w:rPr>
      </w:pPr>
    </w:p>
    <w:p>
      <w:pPr>
        <w:tabs>
          <w:tab w:val="left" w:pos="986"/>
        </w:tabs>
        <w:spacing w:line="440" w:lineRule="exact"/>
        <w:ind w:right="57" w:firstLine="0"/>
        <w:rPr>
          <w:rFonts w:ascii="宋体" w:hAnsi="宋体" w:eastAsia="宋体" w:cs="Arial"/>
          <w:sz w:val="28"/>
          <w:szCs w:val="28"/>
        </w:rPr>
      </w:pPr>
    </w:p>
    <w:p>
      <w:pPr>
        <w:tabs>
          <w:tab w:val="left" w:pos="986"/>
        </w:tabs>
        <w:spacing w:line="440" w:lineRule="exact"/>
        <w:ind w:right="57" w:firstLine="0"/>
        <w:rPr>
          <w:rFonts w:ascii="宋体" w:hAnsi="宋体" w:eastAsia="宋体" w:cs="Arial"/>
          <w:sz w:val="28"/>
          <w:szCs w:val="28"/>
        </w:rPr>
      </w:pPr>
    </w:p>
    <w:p>
      <w:pPr>
        <w:spacing w:line="440" w:lineRule="exact"/>
        <w:ind w:left="141" w:leftChars="44"/>
        <w:rPr>
          <w:rFonts w:ascii="宋体" w:hAnsi="宋体" w:eastAsia="宋体" w:cs="黑体"/>
          <w:sz w:val="28"/>
          <w:szCs w:val="28"/>
        </w:rPr>
      </w:pPr>
      <w:r>
        <w:rPr>
          <w:rFonts w:hint="eastAsia" w:ascii="宋体" w:hAnsi="宋体" w:eastAsia="宋体" w:cs="黑体"/>
          <w:sz w:val="28"/>
          <w:szCs w:val="28"/>
        </w:rPr>
        <w:t>3．防御之墙：</w:t>
      </w:r>
      <w:r>
        <w:rPr>
          <w:rFonts w:hint="eastAsia" w:ascii="宋体" w:hAnsi="宋体" w:eastAsia="宋体" w:cs="Arial"/>
          <w:sz w:val="28"/>
          <w:szCs w:val="28"/>
        </w:rPr>
        <w:t>在东南西北四面建设防御之墙，一面墙要由三个围墙基石砌成。完成有两种情况一在区域内堆成品字型一面墙可得30分，如果没有堆成品字型则按在区域投影内每个基石得5分计。（基石初始位置：场中十字线见全视图）</w:t>
      </w:r>
      <w:r>
        <w:rPr>
          <w:rFonts w:hint="eastAsia" w:ascii="宋体" w:hAnsi="宋体" w:eastAsia="宋体" w:cs="黑体"/>
          <w:sz w:val="28"/>
          <w:szCs w:val="28"/>
        </w:rPr>
        <w:t xml:space="preserve"> </w:t>
      </w:r>
    </w:p>
    <w:p>
      <w:pPr>
        <w:spacing w:line="440" w:lineRule="exact"/>
        <w:ind w:left="518" w:leftChars="162"/>
        <w:rPr>
          <w:rFonts w:ascii="宋体" w:hAnsi="宋体" w:eastAsia="宋体" w:cs="黑体"/>
          <w:sz w:val="28"/>
          <w:szCs w:val="28"/>
        </w:rPr>
      </w:pPr>
      <w:r>
        <w:rPr>
          <w:rFonts w:hint="eastAsia" w:ascii="宋体" w:hAnsi="宋体" w:eastAsia="宋体" w:cs="黑体"/>
          <w:snapToGrid/>
          <w:sz w:val="28"/>
          <w:szCs w:val="28"/>
        </w:rPr>
        <w:drawing>
          <wp:anchor distT="0" distB="0" distL="114300" distR="114300" simplePos="0" relativeHeight="251667456" behindDoc="0" locked="0" layoutInCell="1" allowOverlap="1">
            <wp:simplePos x="0" y="0"/>
            <wp:positionH relativeFrom="column">
              <wp:posOffset>3705225</wp:posOffset>
            </wp:positionH>
            <wp:positionV relativeFrom="paragraph">
              <wp:posOffset>642620</wp:posOffset>
            </wp:positionV>
            <wp:extent cx="1367790" cy="2200275"/>
            <wp:effectExtent l="0" t="0" r="0" b="0"/>
            <wp:wrapTopAndBottom/>
            <wp:docPr id="1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67790" cy="2200275"/>
                    </a:xfrm>
                    <a:prstGeom prst="rect">
                      <a:avLst/>
                    </a:prstGeom>
                    <a:noFill/>
                    <a:ln w="9525">
                      <a:noFill/>
                      <a:miter lim="800000"/>
                      <a:headEnd/>
                      <a:tailEnd/>
                    </a:ln>
                  </pic:spPr>
                </pic:pic>
              </a:graphicData>
            </a:graphic>
          </wp:anchor>
        </w:drawing>
      </w:r>
      <w:r>
        <w:rPr>
          <w:rFonts w:hint="eastAsia" w:ascii="宋体" w:hAnsi="宋体" w:eastAsia="宋体" w:cs="Arial"/>
          <w:sz w:val="28"/>
          <w:szCs w:val="28"/>
        </w:rPr>
        <w:t xml:space="preserve">得分状态如下图 </w:t>
      </w:r>
    </w:p>
    <w:p>
      <w:pPr>
        <w:spacing w:line="440" w:lineRule="exact"/>
        <w:ind w:left="518" w:leftChars="162"/>
        <w:jc w:val="center"/>
        <w:rPr>
          <w:rFonts w:ascii="宋体" w:hAnsi="宋体" w:eastAsia="宋体" w:cs="Arial"/>
          <w:sz w:val="28"/>
          <w:szCs w:val="28"/>
        </w:rPr>
      </w:pPr>
      <w:r>
        <w:rPr>
          <w:rFonts w:hint="eastAsia" w:ascii="宋体" w:hAnsi="宋体" w:eastAsia="宋体" w:cs="黑体"/>
          <w:snapToGrid/>
          <w:sz w:val="28"/>
          <w:szCs w:val="28"/>
        </w:rPr>
        <w:drawing>
          <wp:anchor distT="0" distB="0" distL="114300" distR="114300" simplePos="0" relativeHeight="251663360" behindDoc="0" locked="0" layoutInCell="1" allowOverlap="1">
            <wp:simplePos x="0" y="0"/>
            <wp:positionH relativeFrom="column">
              <wp:posOffset>285750</wp:posOffset>
            </wp:positionH>
            <wp:positionV relativeFrom="paragraph">
              <wp:posOffset>483235</wp:posOffset>
            </wp:positionV>
            <wp:extent cx="1790700" cy="1152525"/>
            <wp:effectExtent l="0" t="0" r="0" b="0"/>
            <wp:wrapTopAndBottom/>
            <wp:docPr id="1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90700" cy="1152525"/>
                    </a:xfrm>
                    <a:prstGeom prst="rect">
                      <a:avLst/>
                    </a:prstGeom>
                    <a:noFill/>
                    <a:ln w="9525">
                      <a:noFill/>
                      <a:miter lim="800000"/>
                      <a:headEnd/>
                      <a:tailEnd/>
                    </a:ln>
                  </pic:spPr>
                </pic:pic>
              </a:graphicData>
            </a:graphic>
          </wp:anchor>
        </w:drawing>
      </w:r>
      <w:r>
        <w:rPr>
          <w:rFonts w:hint="eastAsia" w:ascii="宋体" w:hAnsi="宋体" w:eastAsia="宋体" w:cs="黑体"/>
          <w:sz w:val="28"/>
          <w:szCs w:val="28"/>
        </w:rPr>
        <w:t xml:space="preserve">      </w:t>
      </w:r>
    </w:p>
    <w:p>
      <w:pPr>
        <w:spacing w:line="440" w:lineRule="exact"/>
        <w:ind w:firstLine="0"/>
        <w:rPr>
          <w:rFonts w:ascii="宋体" w:hAnsi="宋体" w:eastAsia="宋体" w:cs="Arial"/>
          <w:sz w:val="28"/>
          <w:szCs w:val="28"/>
        </w:rPr>
      </w:pPr>
      <w:r>
        <w:rPr>
          <w:rFonts w:hint="eastAsia" w:ascii="宋体" w:hAnsi="宋体" w:eastAsia="宋体" w:cs="Arial"/>
          <w:sz w:val="28"/>
          <w:szCs w:val="28"/>
        </w:rPr>
        <w:t xml:space="preserve">完成品字型墙30分                 </w:t>
      </w:r>
      <w:r>
        <w:rPr>
          <w:rFonts w:ascii="宋体" w:hAnsi="宋体" w:eastAsia="宋体" w:cs="Arial"/>
          <w:sz w:val="28"/>
          <w:szCs w:val="28"/>
        </w:rPr>
        <w:t xml:space="preserve"> </w:t>
      </w:r>
      <w:r>
        <w:rPr>
          <w:rFonts w:hint="eastAsia" w:ascii="宋体" w:hAnsi="宋体" w:eastAsia="宋体" w:cs="Arial"/>
          <w:sz w:val="28"/>
          <w:szCs w:val="28"/>
        </w:rPr>
        <w:t>未完成每在墙基区一个基石得5分</w:t>
      </w:r>
    </w:p>
    <w:p>
      <w:pPr>
        <w:spacing w:line="440" w:lineRule="exact"/>
        <w:ind w:left="518" w:leftChars="162"/>
        <w:jc w:val="center"/>
        <w:rPr>
          <w:rFonts w:ascii="宋体" w:hAnsi="宋体" w:eastAsia="宋体" w:cs="Arial"/>
          <w:sz w:val="28"/>
          <w:szCs w:val="28"/>
        </w:rPr>
      </w:pPr>
    </w:p>
    <w:p>
      <w:pPr>
        <w:spacing w:line="440" w:lineRule="exact"/>
        <w:ind w:left="141" w:leftChars="44"/>
        <w:rPr>
          <w:rFonts w:ascii="宋体" w:hAnsi="宋体" w:eastAsia="宋体" w:cs="Arial"/>
          <w:sz w:val="28"/>
          <w:szCs w:val="28"/>
        </w:rPr>
      </w:pPr>
      <w:r>
        <w:rPr>
          <w:rFonts w:hint="eastAsia" w:ascii="宋体" w:hAnsi="宋体" w:eastAsia="宋体" w:cs="黑体"/>
          <w:sz w:val="28"/>
          <w:szCs w:val="28"/>
        </w:rPr>
        <w:t>4．能量激活：</w:t>
      </w:r>
      <w:r>
        <w:rPr>
          <w:rFonts w:hint="eastAsia" w:ascii="宋体" w:hAnsi="宋体" w:eastAsia="宋体" w:cs="Arial"/>
          <w:sz w:val="28"/>
          <w:szCs w:val="28"/>
        </w:rPr>
        <w:t>用机器人将库房架上的能量球运送到城堡中颜色相对应的能量头释放架上完成能量激活。每个10分共6个</w:t>
      </w:r>
    </w:p>
    <w:p>
      <w:pPr>
        <w:spacing w:line="440" w:lineRule="exact"/>
        <w:rPr>
          <w:rFonts w:ascii="宋体" w:hAnsi="宋体" w:eastAsia="宋体" w:cs="黑体"/>
          <w:sz w:val="28"/>
          <w:szCs w:val="28"/>
        </w:rPr>
      </w:pPr>
      <w:r>
        <w:rPr>
          <w:rFonts w:hint="eastAsia" w:ascii="宋体" w:hAnsi="宋体" w:eastAsia="宋体" w:cs="黑体"/>
          <w:sz w:val="28"/>
          <w:szCs w:val="28"/>
        </w:rPr>
        <w:t xml:space="preserve">初始库房架：                                        </w:t>
      </w:r>
    </w:p>
    <w:p>
      <w:pPr>
        <w:spacing w:line="440" w:lineRule="exact"/>
        <w:rPr>
          <w:rFonts w:ascii="宋体" w:hAnsi="宋体" w:eastAsia="宋体" w:cs="黑体"/>
          <w:sz w:val="28"/>
          <w:szCs w:val="28"/>
        </w:rPr>
      </w:pPr>
      <w:r>
        <w:rPr>
          <w:rFonts w:hint="eastAsia" w:ascii="宋体" w:hAnsi="宋体" w:eastAsia="宋体" w:cs="黑体"/>
          <w:snapToGrid/>
          <w:sz w:val="28"/>
          <w:szCs w:val="28"/>
        </w:rPr>
        <w:drawing>
          <wp:anchor distT="0" distB="0" distL="114300" distR="114300" simplePos="0" relativeHeight="251665408" behindDoc="0" locked="0" layoutInCell="1" allowOverlap="1">
            <wp:simplePos x="0" y="0"/>
            <wp:positionH relativeFrom="column">
              <wp:posOffset>3714750</wp:posOffset>
            </wp:positionH>
            <wp:positionV relativeFrom="paragraph">
              <wp:posOffset>272415</wp:posOffset>
            </wp:positionV>
            <wp:extent cx="1238250" cy="1343025"/>
            <wp:effectExtent l="19050" t="0" r="0" b="0"/>
            <wp:wrapNone/>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8250" cy="1343025"/>
                    </a:xfrm>
                    <a:prstGeom prst="rect">
                      <a:avLst/>
                    </a:prstGeom>
                    <a:noFill/>
                    <a:ln w="9525">
                      <a:noFill/>
                      <a:miter lim="800000"/>
                      <a:headEnd/>
                      <a:tailEnd/>
                    </a:ln>
                  </pic:spPr>
                </pic:pic>
              </a:graphicData>
            </a:graphic>
          </wp:anchor>
        </w:drawing>
      </w:r>
      <w:r>
        <w:rPr>
          <w:rFonts w:hint="eastAsia" w:ascii="宋体" w:hAnsi="宋体" w:eastAsia="宋体" w:cs="黑体"/>
          <w:snapToGrid/>
          <w:sz w:val="28"/>
          <w:szCs w:val="28"/>
        </w:rPr>
        <w:drawing>
          <wp:anchor distT="0" distB="0" distL="114300" distR="114300" simplePos="0" relativeHeight="251666432" behindDoc="0" locked="0" layoutInCell="1" allowOverlap="1">
            <wp:simplePos x="0" y="0"/>
            <wp:positionH relativeFrom="column">
              <wp:posOffset>1819275</wp:posOffset>
            </wp:positionH>
            <wp:positionV relativeFrom="paragraph">
              <wp:posOffset>177165</wp:posOffset>
            </wp:positionV>
            <wp:extent cx="1476375" cy="1438275"/>
            <wp:effectExtent l="19050" t="0" r="9525" b="0"/>
            <wp:wrapNone/>
            <wp:docPr id="22" name="图片 15" descr="553f8f9268f4828ccb4c4212d58d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553f8f9268f4828ccb4c4212d58df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76375" cy="1438275"/>
                    </a:xfrm>
                    <a:prstGeom prst="rect">
                      <a:avLst/>
                    </a:prstGeom>
                    <a:noFill/>
                    <a:ln w="9525">
                      <a:noFill/>
                      <a:miter lim="800000"/>
                      <a:headEnd/>
                      <a:tailEnd/>
                    </a:ln>
                  </pic:spPr>
                </pic:pic>
              </a:graphicData>
            </a:graphic>
          </wp:anchor>
        </w:drawing>
      </w:r>
      <w:r>
        <w:rPr>
          <w:rFonts w:hint="eastAsia" w:ascii="宋体" w:hAnsi="宋体" w:eastAsia="宋体" w:cs="黑体"/>
          <w:snapToGrid/>
          <w:sz w:val="28"/>
          <w:szCs w:val="28"/>
        </w:rPr>
        <w:drawing>
          <wp:anchor distT="0" distB="0" distL="114300" distR="114300" simplePos="0" relativeHeight="251662336" behindDoc="0" locked="0" layoutInCell="1" allowOverlap="1">
            <wp:simplePos x="0" y="0"/>
            <wp:positionH relativeFrom="column">
              <wp:posOffset>381000</wp:posOffset>
            </wp:positionH>
            <wp:positionV relativeFrom="paragraph">
              <wp:posOffset>339090</wp:posOffset>
            </wp:positionV>
            <wp:extent cx="1438275" cy="1019175"/>
            <wp:effectExtent l="0" t="209550" r="0" b="200025"/>
            <wp:wrapNone/>
            <wp:docPr id="20" name="图片 1" descr="e60fb63447a9c0fb505cdb5ff66c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e60fb63447a9c0fb505cdb5ff66ce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rot="5400000">
                      <a:off x="0" y="0"/>
                      <a:ext cx="1438275" cy="1019175"/>
                    </a:xfrm>
                    <a:prstGeom prst="rect">
                      <a:avLst/>
                    </a:prstGeom>
                    <a:noFill/>
                    <a:ln w="9525">
                      <a:noFill/>
                      <a:miter lim="800000"/>
                      <a:headEnd/>
                      <a:tailEnd/>
                    </a:ln>
                  </pic:spPr>
                </pic:pic>
              </a:graphicData>
            </a:graphic>
          </wp:anchor>
        </w:drawing>
      </w:r>
    </w:p>
    <w:p>
      <w:pPr>
        <w:spacing w:line="440" w:lineRule="exact"/>
        <w:rPr>
          <w:rFonts w:ascii="宋体" w:hAnsi="宋体" w:eastAsia="宋体" w:cs="黑体"/>
          <w:sz w:val="28"/>
          <w:szCs w:val="28"/>
        </w:rPr>
      </w:pPr>
    </w:p>
    <w:p>
      <w:pPr>
        <w:spacing w:line="440" w:lineRule="exact"/>
        <w:rPr>
          <w:rFonts w:ascii="宋体" w:hAnsi="宋体" w:eastAsia="宋体" w:cs="黑体"/>
          <w:sz w:val="28"/>
          <w:szCs w:val="28"/>
        </w:rPr>
      </w:pPr>
    </w:p>
    <w:p>
      <w:pPr>
        <w:spacing w:line="440" w:lineRule="exact"/>
        <w:rPr>
          <w:rFonts w:ascii="宋体" w:hAnsi="宋体" w:eastAsia="宋体" w:cs="黑体"/>
          <w:sz w:val="28"/>
          <w:szCs w:val="28"/>
        </w:rPr>
      </w:pPr>
    </w:p>
    <w:p>
      <w:pPr>
        <w:spacing w:line="440" w:lineRule="exact"/>
        <w:rPr>
          <w:rFonts w:ascii="宋体" w:hAnsi="宋体" w:eastAsia="宋体" w:cs="黑体"/>
          <w:sz w:val="28"/>
          <w:szCs w:val="28"/>
        </w:rPr>
      </w:pPr>
    </w:p>
    <w:p>
      <w:pPr>
        <w:spacing w:line="440" w:lineRule="exact"/>
        <w:rPr>
          <w:rFonts w:ascii="宋体" w:hAnsi="宋体" w:eastAsia="宋体" w:cs="黑体"/>
          <w:sz w:val="28"/>
          <w:szCs w:val="28"/>
        </w:rPr>
      </w:pPr>
    </w:p>
    <w:p>
      <w:pPr>
        <w:spacing w:line="440" w:lineRule="exact"/>
        <w:rPr>
          <w:rFonts w:ascii="宋体" w:hAnsi="宋体" w:eastAsia="宋体" w:cs="黑体"/>
          <w:sz w:val="28"/>
          <w:szCs w:val="28"/>
        </w:rPr>
      </w:pPr>
    </w:p>
    <w:p>
      <w:pPr>
        <w:spacing w:line="440" w:lineRule="exact"/>
        <w:rPr>
          <w:rFonts w:ascii="宋体" w:hAnsi="宋体" w:eastAsia="宋体" w:cs="黑体"/>
          <w:sz w:val="28"/>
          <w:szCs w:val="28"/>
        </w:rPr>
      </w:pPr>
      <w:r>
        <w:rPr>
          <w:rFonts w:hint="eastAsia" w:ascii="宋体" w:hAnsi="宋体" w:eastAsia="宋体" w:cs="黑体"/>
          <w:snapToGrid/>
          <w:sz w:val="28"/>
          <w:szCs w:val="28"/>
        </w:rPr>
        <w:drawing>
          <wp:anchor distT="0" distB="0" distL="114300" distR="114300" simplePos="0" relativeHeight="251673600" behindDoc="0" locked="0" layoutInCell="1" allowOverlap="1">
            <wp:simplePos x="0" y="0"/>
            <wp:positionH relativeFrom="column">
              <wp:posOffset>1685925</wp:posOffset>
            </wp:positionH>
            <wp:positionV relativeFrom="paragraph">
              <wp:posOffset>5715</wp:posOffset>
            </wp:positionV>
            <wp:extent cx="1400175" cy="1533525"/>
            <wp:effectExtent l="19050" t="0" r="9525" b="0"/>
            <wp:wrapNone/>
            <wp:docPr id="2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00175" cy="1533525"/>
                    </a:xfrm>
                    <a:prstGeom prst="rect">
                      <a:avLst/>
                    </a:prstGeom>
                    <a:noFill/>
                    <a:ln w="9525">
                      <a:noFill/>
                      <a:miter lim="800000"/>
                      <a:headEnd/>
                      <a:tailEnd/>
                    </a:ln>
                  </pic:spPr>
                </pic:pic>
              </a:graphicData>
            </a:graphic>
          </wp:anchor>
        </w:drawing>
      </w:r>
      <w:r>
        <w:rPr>
          <w:rFonts w:hint="eastAsia" w:ascii="宋体" w:hAnsi="宋体" w:eastAsia="宋体" w:cs="黑体"/>
          <w:sz w:val="28"/>
          <w:szCs w:val="28"/>
        </w:rPr>
        <w:t>能量激活状态</w:t>
      </w:r>
    </w:p>
    <w:p>
      <w:pPr>
        <w:spacing w:line="440" w:lineRule="exact"/>
        <w:rPr>
          <w:rFonts w:ascii="宋体" w:hAnsi="宋体" w:eastAsia="宋体" w:cs="黑体"/>
          <w:sz w:val="28"/>
          <w:szCs w:val="28"/>
        </w:rPr>
      </w:pPr>
    </w:p>
    <w:p>
      <w:pPr>
        <w:spacing w:line="440" w:lineRule="exact"/>
        <w:rPr>
          <w:rFonts w:ascii="宋体" w:hAnsi="宋体" w:eastAsia="宋体" w:cs="黑体"/>
          <w:sz w:val="28"/>
          <w:szCs w:val="28"/>
        </w:rPr>
      </w:pPr>
    </w:p>
    <w:p>
      <w:pPr>
        <w:spacing w:line="440" w:lineRule="exact"/>
        <w:rPr>
          <w:rFonts w:ascii="宋体" w:hAnsi="宋体" w:eastAsia="宋体" w:cs="黑体"/>
          <w:sz w:val="28"/>
          <w:szCs w:val="28"/>
        </w:rPr>
      </w:pPr>
    </w:p>
    <w:p>
      <w:pPr>
        <w:spacing w:line="440" w:lineRule="exact"/>
        <w:rPr>
          <w:rFonts w:ascii="宋体" w:hAnsi="宋体" w:eastAsia="宋体" w:cs="黑体"/>
          <w:sz w:val="28"/>
          <w:szCs w:val="28"/>
        </w:rPr>
      </w:pPr>
    </w:p>
    <w:p>
      <w:pPr>
        <w:spacing w:line="440" w:lineRule="exact"/>
        <w:rPr>
          <w:rFonts w:ascii="宋体" w:hAnsi="宋体" w:eastAsia="宋体" w:cs="黑体"/>
          <w:sz w:val="28"/>
          <w:szCs w:val="28"/>
        </w:rPr>
      </w:pPr>
      <w:r>
        <w:rPr>
          <w:rFonts w:hint="eastAsia" w:ascii="宋体" w:hAnsi="宋体" w:eastAsia="宋体" w:cs="黑体"/>
          <w:sz w:val="28"/>
          <w:szCs w:val="28"/>
        </w:rPr>
        <w:t xml:space="preserve">      </w:t>
      </w:r>
    </w:p>
    <w:p>
      <w:pPr>
        <w:spacing w:line="440" w:lineRule="exact"/>
        <w:ind w:left="565"/>
        <w:rPr>
          <w:rFonts w:ascii="宋体" w:hAnsi="宋体" w:eastAsia="宋体" w:cs="Arial"/>
          <w:sz w:val="28"/>
          <w:szCs w:val="28"/>
        </w:rPr>
      </w:pPr>
      <w:r>
        <w:rPr>
          <w:rFonts w:hint="eastAsia" w:ascii="宋体" w:hAnsi="宋体" w:eastAsia="宋体" w:cs="黑体"/>
          <w:sz w:val="28"/>
          <w:szCs w:val="28"/>
        </w:rPr>
        <w:t>5．升起胜利之旗：</w:t>
      </w:r>
      <w:r>
        <w:rPr>
          <w:rFonts w:hint="eastAsia" w:ascii="宋体" w:hAnsi="宋体" w:eastAsia="宋体" w:cs="Arial"/>
          <w:sz w:val="28"/>
          <w:szCs w:val="28"/>
        </w:rPr>
        <w:t>自动专用，通过自动程序完成最终</w:t>
      </w:r>
      <w:r>
        <w:rPr>
          <w:rFonts w:hint="eastAsia" w:ascii="宋体" w:hAnsi="宋体" w:eastAsia="宋体" w:cs="黑体"/>
          <w:sz w:val="28"/>
          <w:szCs w:val="28"/>
        </w:rPr>
        <w:t>旗帜</w:t>
      </w:r>
      <w:r>
        <w:rPr>
          <w:rFonts w:hint="eastAsia" w:ascii="宋体" w:hAnsi="宋体" w:eastAsia="宋体" w:cs="Arial"/>
          <w:sz w:val="28"/>
          <w:szCs w:val="28"/>
        </w:rPr>
        <w:t>能量飘扬。抽AB两个方向基中一个，通过机器人机械臂开启动机关或拉出机关的方式旗杆竖起得30分</w:t>
      </w:r>
    </w:p>
    <w:p>
      <w:pPr>
        <w:spacing w:line="440" w:lineRule="exact"/>
        <w:ind w:left="565"/>
        <w:rPr>
          <w:rFonts w:ascii="宋体" w:hAnsi="宋体" w:eastAsia="宋体" w:cs="Arial"/>
          <w:sz w:val="28"/>
          <w:szCs w:val="28"/>
        </w:rPr>
      </w:pPr>
      <w:r>
        <w:rPr>
          <w:rFonts w:hint="eastAsia" w:ascii="宋体" w:hAnsi="宋体" w:eastAsia="宋体" w:cs="Arial"/>
          <w:snapToGrid/>
          <w:sz w:val="28"/>
          <w:szCs w:val="28"/>
        </w:rPr>
        <w:drawing>
          <wp:anchor distT="0" distB="0" distL="114300" distR="114300" simplePos="0" relativeHeight="251672576" behindDoc="0" locked="0" layoutInCell="1" allowOverlap="1">
            <wp:simplePos x="0" y="0"/>
            <wp:positionH relativeFrom="column">
              <wp:posOffset>3295650</wp:posOffset>
            </wp:positionH>
            <wp:positionV relativeFrom="paragraph">
              <wp:posOffset>269240</wp:posOffset>
            </wp:positionV>
            <wp:extent cx="1581150" cy="1438275"/>
            <wp:effectExtent l="19050" t="0" r="0" b="0"/>
            <wp:wrapNone/>
            <wp:docPr id="25" name="图片 12" descr="a740a59b7ce714592ad3afe5aa67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a740a59b7ce714592ad3afe5aa67ef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81150" cy="1438275"/>
                    </a:xfrm>
                    <a:prstGeom prst="rect">
                      <a:avLst/>
                    </a:prstGeom>
                    <a:noFill/>
                    <a:ln w="9525">
                      <a:noFill/>
                      <a:miter lim="800000"/>
                      <a:headEnd/>
                      <a:tailEnd/>
                    </a:ln>
                  </pic:spPr>
                </pic:pic>
              </a:graphicData>
            </a:graphic>
          </wp:anchor>
        </w:drawing>
      </w:r>
    </w:p>
    <w:p>
      <w:pPr>
        <w:spacing w:line="440" w:lineRule="exact"/>
        <w:ind w:left="565"/>
        <w:rPr>
          <w:rFonts w:ascii="宋体" w:hAnsi="宋体" w:eastAsia="宋体" w:cs="Arial"/>
          <w:sz w:val="28"/>
          <w:szCs w:val="28"/>
        </w:rPr>
      </w:pPr>
    </w:p>
    <w:p>
      <w:pPr>
        <w:spacing w:line="440" w:lineRule="exact"/>
        <w:ind w:left="565"/>
        <w:rPr>
          <w:rFonts w:ascii="宋体" w:hAnsi="宋体" w:eastAsia="宋体" w:cs="Arial"/>
          <w:sz w:val="28"/>
          <w:szCs w:val="28"/>
        </w:rPr>
      </w:pPr>
    </w:p>
    <w:p>
      <w:pPr>
        <w:spacing w:line="440" w:lineRule="exact"/>
        <w:ind w:left="565"/>
        <w:rPr>
          <w:rFonts w:ascii="宋体" w:hAnsi="宋体" w:eastAsia="宋体" w:cs="Arial"/>
          <w:sz w:val="28"/>
          <w:szCs w:val="28"/>
        </w:rPr>
      </w:pPr>
    </w:p>
    <w:p>
      <w:pPr>
        <w:spacing w:line="440" w:lineRule="exact"/>
        <w:ind w:left="565"/>
        <w:rPr>
          <w:rFonts w:ascii="宋体" w:hAnsi="宋体" w:eastAsia="宋体" w:cs="Arial"/>
          <w:sz w:val="28"/>
          <w:szCs w:val="28"/>
        </w:rPr>
      </w:pPr>
    </w:p>
    <w:p>
      <w:pPr>
        <w:spacing w:line="440" w:lineRule="exact"/>
        <w:ind w:left="565"/>
        <w:rPr>
          <w:rFonts w:ascii="宋体" w:hAnsi="宋体" w:eastAsia="宋体" w:cs="Arial"/>
          <w:sz w:val="28"/>
          <w:szCs w:val="28"/>
        </w:rPr>
      </w:pPr>
    </w:p>
    <w:p>
      <w:pPr>
        <w:spacing w:line="440" w:lineRule="exact"/>
        <w:ind w:left="565"/>
        <w:rPr>
          <w:rFonts w:ascii="宋体" w:hAnsi="宋体" w:eastAsia="宋体" w:cs="黑体"/>
          <w:sz w:val="28"/>
          <w:szCs w:val="28"/>
        </w:rPr>
      </w:pPr>
      <w:r>
        <w:rPr>
          <w:rFonts w:ascii="宋体" w:hAnsi="宋体" w:eastAsia="宋体" w:cs="黑体"/>
          <w:snapToGrid/>
          <w:sz w:val="28"/>
          <w:szCs w:val="28"/>
        </w:rPr>
        <w:drawing>
          <wp:anchor distT="0" distB="0" distL="114300" distR="114300" simplePos="0" relativeHeight="251671552" behindDoc="0" locked="0" layoutInCell="1" allowOverlap="1">
            <wp:simplePos x="0" y="0"/>
            <wp:positionH relativeFrom="column">
              <wp:posOffset>752475</wp:posOffset>
            </wp:positionH>
            <wp:positionV relativeFrom="paragraph">
              <wp:posOffset>-1409700</wp:posOffset>
            </wp:positionV>
            <wp:extent cx="1600200" cy="1438275"/>
            <wp:effectExtent l="19050" t="0" r="0" b="0"/>
            <wp:wrapNone/>
            <wp:docPr id="24" name="图片 2" descr="b802e0c357366ea29dea7222c68f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b802e0c357366ea29dea7222c68faa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00200" cy="1438275"/>
                    </a:xfrm>
                    <a:prstGeom prst="rect">
                      <a:avLst/>
                    </a:prstGeom>
                    <a:noFill/>
                    <a:ln w="9525">
                      <a:noFill/>
                      <a:miter lim="800000"/>
                      <a:headEnd/>
                      <a:tailEnd/>
                    </a:ln>
                  </pic:spPr>
                </pic:pic>
              </a:graphicData>
            </a:graphic>
          </wp:anchor>
        </w:drawing>
      </w:r>
      <w:r>
        <w:rPr>
          <w:rFonts w:hint="eastAsia" w:ascii="宋体" w:hAnsi="宋体" w:eastAsia="宋体" w:cs="黑体"/>
          <w:sz w:val="28"/>
          <w:szCs w:val="28"/>
        </w:rPr>
        <w:t xml:space="preserve">           </w:t>
      </w:r>
    </w:p>
    <w:p>
      <w:pPr>
        <w:spacing w:line="440" w:lineRule="exact"/>
        <w:ind w:left="565"/>
        <w:rPr>
          <w:rFonts w:ascii="宋体" w:hAnsi="宋体" w:eastAsia="宋体" w:cs="黑体"/>
          <w:sz w:val="28"/>
          <w:szCs w:val="28"/>
        </w:rPr>
      </w:pPr>
      <w:r>
        <w:rPr>
          <w:rFonts w:hint="eastAsia" w:ascii="宋体" w:hAnsi="宋体" w:eastAsia="宋体" w:cs="黑体"/>
          <w:sz w:val="28"/>
          <w:szCs w:val="28"/>
        </w:rPr>
        <w:t xml:space="preserve">        初始状态                  升起旗帜</w:t>
      </w:r>
    </w:p>
    <w:p>
      <w:pPr>
        <w:pStyle w:val="21"/>
        <w:numPr>
          <w:ilvl w:val="0"/>
          <w:numId w:val="1"/>
        </w:numPr>
        <w:autoSpaceDE/>
        <w:autoSpaceDN/>
        <w:spacing w:line="440" w:lineRule="exact"/>
        <w:jc w:val="both"/>
        <w:rPr>
          <w:rFonts w:ascii="黑体" w:hAnsi="黑体" w:eastAsia="黑体"/>
          <w:b/>
          <w:color w:val="000000" w:themeColor="text1"/>
          <w:sz w:val="28"/>
          <w:szCs w:val="28"/>
        </w:rPr>
      </w:pPr>
      <w:r>
        <w:rPr>
          <w:rFonts w:ascii="黑体" w:hAnsi="黑体" w:eastAsia="黑体"/>
          <w:b/>
          <w:color w:val="000000" w:themeColor="text1"/>
          <w:sz w:val="28"/>
          <w:szCs w:val="28"/>
        </w:rPr>
        <w:t>机器人要求</w:t>
      </w:r>
    </w:p>
    <w:p>
      <w:pPr>
        <w:widowControl/>
        <w:numPr>
          <w:ilvl w:val="0"/>
          <w:numId w:val="4"/>
        </w:numPr>
        <w:tabs>
          <w:tab w:val="left" w:pos="986"/>
        </w:tabs>
        <w:autoSpaceDE/>
        <w:autoSpaceDN/>
        <w:snapToGrid/>
        <w:spacing w:line="440" w:lineRule="exact"/>
        <w:ind w:right="220" w:firstLine="565"/>
        <w:rPr>
          <w:rFonts w:ascii="宋体" w:hAnsi="宋体" w:eastAsia="宋体" w:cs="Arial"/>
          <w:sz w:val="28"/>
          <w:szCs w:val="28"/>
        </w:rPr>
      </w:pPr>
      <w:r>
        <w:rPr>
          <w:rFonts w:ascii="宋体" w:hAnsi="宋体" w:eastAsia="宋体" w:cs="宋体"/>
          <w:sz w:val="28"/>
          <w:szCs w:val="28"/>
        </w:rPr>
        <w:t>机器人的体积以静态放置时，所有可伸展的部分都不能超出基地的空间范围为准，即</w:t>
      </w:r>
      <w:r>
        <w:rPr>
          <w:rFonts w:ascii="宋体" w:hAnsi="宋体" w:eastAsia="宋体" w:cs="Arial"/>
          <w:sz w:val="28"/>
          <w:szCs w:val="28"/>
        </w:rPr>
        <w:t xml:space="preserve"> </w:t>
      </w:r>
      <w:r>
        <w:rPr>
          <w:rFonts w:hint="eastAsia" w:ascii="宋体" w:hAnsi="宋体" w:eastAsia="宋体" w:cs="Arial"/>
          <w:sz w:val="28"/>
          <w:szCs w:val="28"/>
        </w:rPr>
        <w:t>30</w:t>
      </w:r>
      <w:r>
        <w:rPr>
          <w:rFonts w:ascii="宋体" w:hAnsi="宋体" w:eastAsia="宋体" w:cs="Arial"/>
          <w:sz w:val="28"/>
          <w:szCs w:val="28"/>
        </w:rPr>
        <w:t>×</w:t>
      </w:r>
      <w:r>
        <w:rPr>
          <w:rFonts w:hint="eastAsia" w:ascii="宋体" w:hAnsi="宋体" w:eastAsia="宋体" w:cs="Arial"/>
          <w:sz w:val="28"/>
          <w:szCs w:val="28"/>
        </w:rPr>
        <w:t>30</w:t>
      </w:r>
      <w:r>
        <w:rPr>
          <w:rFonts w:ascii="宋体" w:hAnsi="宋体" w:eastAsia="宋体" w:cs="Arial"/>
          <w:sz w:val="28"/>
          <w:szCs w:val="28"/>
        </w:rPr>
        <w:t>×</w:t>
      </w:r>
      <w:r>
        <w:rPr>
          <w:rFonts w:hint="eastAsia" w:ascii="宋体" w:hAnsi="宋体" w:eastAsia="宋体" w:cs="Arial"/>
          <w:sz w:val="28"/>
          <w:szCs w:val="28"/>
        </w:rPr>
        <w:t>30</w:t>
      </w:r>
      <w:r>
        <w:rPr>
          <w:rFonts w:ascii="宋体" w:hAnsi="宋体" w:eastAsia="宋体" w:cs="Arial"/>
          <w:sz w:val="28"/>
          <w:szCs w:val="28"/>
        </w:rPr>
        <w:t xml:space="preserve">cm </w:t>
      </w:r>
      <w:r>
        <w:rPr>
          <w:rFonts w:ascii="宋体" w:hAnsi="宋体" w:eastAsia="宋体" w:cs="宋体"/>
          <w:sz w:val="28"/>
          <w:szCs w:val="28"/>
        </w:rPr>
        <w:t>的立方空间。比赛开始后机器人最大伸展</w:t>
      </w:r>
      <w:r>
        <w:rPr>
          <w:rFonts w:hint="eastAsia" w:ascii="宋体" w:hAnsi="宋体" w:eastAsia="宋体" w:cs="宋体"/>
          <w:sz w:val="28"/>
          <w:szCs w:val="28"/>
        </w:rPr>
        <w:t>尺寸</w:t>
      </w:r>
      <w:r>
        <w:rPr>
          <w:rFonts w:ascii="宋体" w:hAnsi="宋体" w:eastAsia="宋体" w:cs="宋体"/>
          <w:sz w:val="28"/>
          <w:szCs w:val="28"/>
        </w:rPr>
        <w:t>不限</w:t>
      </w:r>
      <w:r>
        <w:rPr>
          <w:rFonts w:hint="eastAsia" w:ascii="宋体" w:hAnsi="宋体" w:eastAsia="宋体" w:cs="宋体"/>
          <w:sz w:val="28"/>
          <w:szCs w:val="28"/>
        </w:rPr>
        <w:t>，机器人必须能完成场地上身份认证的任务</w:t>
      </w:r>
      <w:r>
        <w:rPr>
          <w:rFonts w:ascii="宋体" w:hAnsi="宋体" w:eastAsia="宋体" w:cs="宋体"/>
          <w:sz w:val="28"/>
          <w:szCs w:val="28"/>
        </w:rPr>
        <w:t>。</w:t>
      </w:r>
    </w:p>
    <w:p>
      <w:pPr>
        <w:widowControl/>
        <w:numPr>
          <w:ilvl w:val="0"/>
          <w:numId w:val="4"/>
        </w:numPr>
        <w:tabs>
          <w:tab w:val="left" w:pos="986"/>
        </w:tabs>
        <w:autoSpaceDE/>
        <w:autoSpaceDN/>
        <w:snapToGrid/>
        <w:spacing w:line="440" w:lineRule="exact"/>
        <w:ind w:firstLine="565"/>
        <w:jc w:val="left"/>
        <w:rPr>
          <w:rFonts w:ascii="宋体" w:hAnsi="宋体" w:eastAsia="宋体" w:cs="Arial"/>
          <w:sz w:val="28"/>
          <w:szCs w:val="28"/>
        </w:rPr>
      </w:pPr>
      <w:r>
        <w:rPr>
          <w:rFonts w:ascii="宋体" w:hAnsi="宋体" w:eastAsia="宋体" w:cs="宋体"/>
          <w:sz w:val="28"/>
          <w:szCs w:val="28"/>
        </w:rPr>
        <w:t>参赛的机器人不限定任何生产厂家，材料种类不做限制，鼓励</w:t>
      </w:r>
      <w:r>
        <w:rPr>
          <w:rFonts w:ascii="宋体" w:hAnsi="宋体" w:eastAsia="宋体" w:cs="Arial"/>
          <w:sz w:val="28"/>
          <w:szCs w:val="28"/>
        </w:rPr>
        <w:t>DIY</w:t>
      </w:r>
      <w:r>
        <w:rPr>
          <w:rFonts w:ascii="宋体" w:hAnsi="宋体" w:eastAsia="宋体" w:cs="宋体"/>
          <w:sz w:val="28"/>
          <w:szCs w:val="28"/>
        </w:rPr>
        <w:t>。但机器人只能使用</w:t>
      </w:r>
      <w:r>
        <w:rPr>
          <w:rFonts w:ascii="宋体" w:hAnsi="宋体" w:eastAsia="宋体" w:cs="Arial"/>
          <w:sz w:val="28"/>
          <w:szCs w:val="28"/>
        </w:rPr>
        <w:t xml:space="preserve"> 1 </w:t>
      </w:r>
      <w:r>
        <w:rPr>
          <w:rFonts w:ascii="宋体" w:hAnsi="宋体" w:eastAsia="宋体" w:cs="宋体"/>
          <w:sz w:val="28"/>
          <w:szCs w:val="28"/>
        </w:rPr>
        <w:t>个核心控制器，</w:t>
      </w:r>
      <w:r>
        <w:rPr>
          <w:rFonts w:ascii="宋体" w:hAnsi="宋体" w:eastAsia="宋体" w:cs="Arial"/>
          <w:sz w:val="28"/>
          <w:szCs w:val="28"/>
        </w:rPr>
        <w:t xml:space="preserve">4 </w:t>
      </w:r>
      <w:r>
        <w:rPr>
          <w:rFonts w:ascii="宋体" w:hAnsi="宋体" w:eastAsia="宋体" w:cs="宋体"/>
          <w:sz w:val="28"/>
          <w:szCs w:val="28"/>
        </w:rPr>
        <w:t>个电机（包括伺服电机等任何大小功能的电机），供电电压限定</w:t>
      </w:r>
      <w:r>
        <w:rPr>
          <w:rFonts w:ascii="宋体" w:hAnsi="宋体" w:eastAsia="宋体" w:cs="Arial"/>
          <w:sz w:val="28"/>
          <w:szCs w:val="28"/>
        </w:rPr>
        <w:t xml:space="preserve">12V </w:t>
      </w:r>
      <w:r>
        <w:rPr>
          <w:rFonts w:ascii="宋体" w:hAnsi="宋体" w:eastAsia="宋体" w:cs="宋体"/>
          <w:sz w:val="28"/>
          <w:szCs w:val="28"/>
        </w:rPr>
        <w:t>以内，程序设计软件不限，</w:t>
      </w:r>
      <w:r>
        <w:rPr>
          <w:rFonts w:hint="eastAsia" w:ascii="宋体" w:hAnsi="宋体" w:eastAsia="宋体"/>
          <w:color w:val="000000"/>
          <w:sz w:val="28"/>
          <w:szCs w:val="28"/>
        </w:rPr>
        <w:t>传感器数量不限，但不得使用集成类光感，机器人遥控器为2.4G、蓝牙或者WIFI连接，不得和其他机器人串频及干扰其他机器人。</w:t>
      </w:r>
    </w:p>
    <w:p>
      <w:pPr>
        <w:widowControl/>
        <w:numPr>
          <w:ilvl w:val="0"/>
          <w:numId w:val="4"/>
        </w:numPr>
        <w:tabs>
          <w:tab w:val="left" w:pos="986"/>
        </w:tabs>
        <w:autoSpaceDE/>
        <w:autoSpaceDN/>
        <w:snapToGrid/>
        <w:spacing w:line="440" w:lineRule="exact"/>
        <w:ind w:firstLine="565"/>
        <w:jc w:val="left"/>
        <w:rPr>
          <w:rFonts w:ascii="宋体" w:hAnsi="宋体" w:eastAsia="宋体" w:cs="Arial"/>
          <w:sz w:val="28"/>
          <w:szCs w:val="28"/>
        </w:rPr>
      </w:pPr>
      <w:r>
        <w:rPr>
          <w:rFonts w:hint="eastAsia" w:ascii="宋体" w:hAnsi="宋体" w:eastAsia="宋体"/>
          <w:color w:val="000000"/>
          <w:sz w:val="28"/>
          <w:szCs w:val="28"/>
        </w:rPr>
        <w:t>机器人要求为自主拼装机器人（主控器、传感器、马达、轮胎、机械臂等均可自由拆卸），不得使用一体化或者成品类机器人</w:t>
      </w:r>
    </w:p>
    <w:p>
      <w:pPr>
        <w:spacing w:line="440" w:lineRule="exact"/>
        <w:rPr>
          <w:rFonts w:ascii="宋体" w:hAnsi="宋体" w:eastAsia="宋体" w:cs="Arial"/>
          <w:sz w:val="28"/>
          <w:szCs w:val="28"/>
        </w:rPr>
      </w:pPr>
    </w:p>
    <w:p>
      <w:pPr>
        <w:pStyle w:val="21"/>
        <w:numPr>
          <w:ilvl w:val="0"/>
          <w:numId w:val="1"/>
        </w:numPr>
        <w:autoSpaceDE/>
        <w:autoSpaceDN/>
        <w:spacing w:line="440" w:lineRule="exact"/>
        <w:jc w:val="both"/>
        <w:rPr>
          <w:rFonts w:ascii="黑体" w:hAnsi="黑体" w:eastAsia="黑体"/>
          <w:b/>
          <w:color w:val="000000" w:themeColor="text1"/>
          <w:sz w:val="28"/>
          <w:szCs w:val="28"/>
        </w:rPr>
      </w:pPr>
      <w:r>
        <w:rPr>
          <w:rFonts w:ascii="黑体" w:hAnsi="黑体" w:eastAsia="黑体"/>
          <w:b/>
          <w:color w:val="000000" w:themeColor="text1"/>
          <w:sz w:val="28"/>
          <w:szCs w:val="28"/>
        </w:rPr>
        <w:t>任务计分</w:t>
      </w:r>
    </w:p>
    <w:p>
      <w:pPr>
        <w:pStyle w:val="21"/>
        <w:numPr>
          <w:ilvl w:val="2"/>
          <w:numId w:val="2"/>
        </w:numPr>
        <w:spacing w:line="440" w:lineRule="exact"/>
        <w:rPr>
          <w:sz w:val="28"/>
          <w:szCs w:val="28"/>
        </w:rPr>
      </w:pPr>
      <w:r>
        <w:rPr>
          <w:rFonts w:hint="eastAsia"/>
          <w:sz w:val="28"/>
          <w:szCs w:val="28"/>
        </w:rPr>
        <w:t>身份识别：60分</w:t>
      </w:r>
    </w:p>
    <w:p>
      <w:pPr>
        <w:pStyle w:val="21"/>
        <w:numPr>
          <w:ilvl w:val="2"/>
          <w:numId w:val="2"/>
        </w:numPr>
        <w:spacing w:line="440" w:lineRule="exact"/>
        <w:rPr>
          <w:sz w:val="28"/>
          <w:szCs w:val="28"/>
        </w:rPr>
      </w:pPr>
      <w:r>
        <w:rPr>
          <w:rFonts w:hint="eastAsia"/>
          <w:sz w:val="28"/>
          <w:szCs w:val="28"/>
        </w:rPr>
        <w:t>防御塔</w:t>
      </w:r>
      <w:r>
        <w:rPr>
          <w:sz w:val="28"/>
          <w:szCs w:val="28"/>
        </w:rPr>
        <w:t>得分</w:t>
      </w:r>
      <w:r>
        <w:rPr>
          <w:rFonts w:hint="eastAsia"/>
          <w:sz w:val="28"/>
          <w:szCs w:val="28"/>
        </w:rPr>
        <w:t>：</w:t>
      </w:r>
      <w:r>
        <w:rPr>
          <w:sz w:val="28"/>
          <w:szCs w:val="28"/>
        </w:rPr>
        <w:t>10 分</w:t>
      </w:r>
      <w:r>
        <w:rPr>
          <w:rFonts w:hint="eastAsia"/>
          <w:sz w:val="28"/>
          <w:szCs w:val="28"/>
        </w:rPr>
        <w:t>\20分\30分</w:t>
      </w:r>
      <w:r>
        <w:rPr>
          <w:sz w:val="28"/>
          <w:szCs w:val="28"/>
        </w:rPr>
        <w:t>；</w:t>
      </w:r>
      <w:r>
        <w:rPr>
          <w:rFonts w:hint="eastAsia"/>
          <w:sz w:val="28"/>
          <w:szCs w:val="28"/>
        </w:rPr>
        <w:t>*个数</w:t>
      </w:r>
    </w:p>
    <w:p>
      <w:pPr>
        <w:pStyle w:val="21"/>
        <w:numPr>
          <w:ilvl w:val="2"/>
          <w:numId w:val="2"/>
        </w:numPr>
        <w:spacing w:line="440" w:lineRule="exact"/>
        <w:rPr>
          <w:sz w:val="28"/>
          <w:szCs w:val="28"/>
        </w:rPr>
      </w:pPr>
      <w:r>
        <w:rPr>
          <w:rFonts w:hint="eastAsia"/>
          <w:sz w:val="28"/>
          <w:szCs w:val="28"/>
        </w:rPr>
        <w:t>能量激活得分：10</w:t>
      </w:r>
      <w:r>
        <w:rPr>
          <w:sz w:val="28"/>
          <w:szCs w:val="28"/>
        </w:rPr>
        <w:t>分；</w:t>
      </w:r>
      <w:r>
        <w:rPr>
          <w:rFonts w:hint="eastAsia"/>
          <w:sz w:val="28"/>
          <w:szCs w:val="28"/>
        </w:rPr>
        <w:t>*个数</w:t>
      </w:r>
    </w:p>
    <w:p>
      <w:pPr>
        <w:pStyle w:val="21"/>
        <w:numPr>
          <w:ilvl w:val="2"/>
          <w:numId w:val="2"/>
        </w:numPr>
        <w:spacing w:line="440" w:lineRule="exact"/>
        <w:rPr>
          <w:sz w:val="28"/>
          <w:szCs w:val="28"/>
        </w:rPr>
      </w:pPr>
      <w:r>
        <w:rPr>
          <w:rFonts w:hint="eastAsia"/>
          <w:sz w:val="28"/>
          <w:szCs w:val="28"/>
        </w:rPr>
        <w:t>防御墙得分：30分或5分*个数</w:t>
      </w:r>
    </w:p>
    <w:p>
      <w:pPr>
        <w:pStyle w:val="21"/>
        <w:numPr>
          <w:ilvl w:val="2"/>
          <w:numId w:val="2"/>
        </w:numPr>
        <w:spacing w:line="440" w:lineRule="exact"/>
        <w:rPr>
          <w:sz w:val="28"/>
          <w:szCs w:val="28"/>
        </w:rPr>
      </w:pPr>
      <w:r>
        <w:rPr>
          <w:rFonts w:hint="eastAsia"/>
          <w:sz w:val="28"/>
          <w:szCs w:val="28"/>
        </w:rPr>
        <w:t>胜利旗帜：30分</w:t>
      </w:r>
    </w:p>
    <w:p>
      <w:pPr>
        <w:pStyle w:val="21"/>
        <w:numPr>
          <w:ilvl w:val="0"/>
          <w:numId w:val="1"/>
        </w:numPr>
        <w:autoSpaceDE/>
        <w:autoSpaceDN/>
        <w:spacing w:line="440" w:lineRule="exact"/>
        <w:jc w:val="both"/>
        <w:rPr>
          <w:rFonts w:ascii="黑体" w:hAnsi="黑体" w:eastAsia="黑体"/>
          <w:b/>
          <w:color w:val="000000" w:themeColor="text1"/>
          <w:sz w:val="28"/>
          <w:szCs w:val="28"/>
        </w:rPr>
      </w:pPr>
      <w:r>
        <w:rPr>
          <w:rFonts w:ascii="黑体" w:hAnsi="黑体" w:eastAsia="黑体"/>
          <w:b/>
          <w:color w:val="000000" w:themeColor="text1"/>
          <w:sz w:val="28"/>
          <w:szCs w:val="28"/>
        </w:rPr>
        <w:t>竞赛流程与要求</w:t>
      </w:r>
    </w:p>
    <w:p>
      <w:pPr>
        <w:adjustRightInd w:val="0"/>
        <w:spacing w:line="440" w:lineRule="exact"/>
        <w:ind w:firstLine="560" w:firstLineChars="200"/>
        <w:rPr>
          <w:rFonts w:ascii="宋体" w:hAnsi="宋体" w:eastAsia="宋体" w:cs="宋体"/>
          <w:sz w:val="28"/>
          <w:szCs w:val="28"/>
        </w:rPr>
      </w:pPr>
      <w:r>
        <w:rPr>
          <w:rFonts w:hint="eastAsia" w:ascii="宋体" w:hAnsi="宋体" w:eastAsia="宋体" w:cs="宋体"/>
          <w:sz w:val="28"/>
          <w:szCs w:val="28"/>
        </w:rPr>
        <w:t>1．单机任务赛，每队限一人一台机器人，单完成任务</w:t>
      </w:r>
    </w:p>
    <w:p>
      <w:pPr>
        <w:tabs>
          <w:tab w:val="left" w:pos="980"/>
        </w:tabs>
        <w:spacing w:line="440" w:lineRule="exact"/>
        <w:ind w:firstLine="560" w:firstLineChars="200"/>
        <w:rPr>
          <w:rFonts w:ascii="宋体" w:hAnsi="宋体" w:eastAsia="宋体" w:cs="宋体"/>
          <w:sz w:val="28"/>
          <w:szCs w:val="28"/>
        </w:rPr>
      </w:pPr>
      <w:r>
        <w:rPr>
          <w:rFonts w:hint="eastAsia" w:ascii="宋体" w:hAnsi="宋体" w:eastAsia="宋体" w:cs="宋体"/>
          <w:sz w:val="28"/>
          <w:szCs w:val="28"/>
        </w:rPr>
        <w:t>2．单机任务赛：单机比赛时间180秒，</w:t>
      </w:r>
      <w:r>
        <w:rPr>
          <w:rFonts w:hint="eastAsia" w:ascii="宋体" w:hAnsi="宋体" w:eastAsia="宋体"/>
          <w:sz w:val="28"/>
          <w:szCs w:val="28"/>
        </w:rPr>
        <w:t>每轮竞赛开始后，参赛队员从起始区使用遥控器控制机器人离开起始区，经过起始区身份认证任务后，将得分道具放入相应的得分区域，然后根据你所余时间来完成自动任务（机器人必须遥控回启动区域后才能用手干预），</w:t>
      </w:r>
      <w:r>
        <w:rPr>
          <w:rFonts w:hint="eastAsia" w:ascii="宋体" w:hAnsi="宋体" w:eastAsia="宋体"/>
          <w:color w:val="000000"/>
          <w:sz w:val="28"/>
          <w:szCs w:val="28"/>
        </w:rPr>
        <w:t>自动任务开始后无论是否能完成任务不得再使用遥控器、不得再干预机器人，如认为机器人无法完成剩余任务，可示意裁判员提前终止比赛。</w:t>
      </w:r>
    </w:p>
    <w:p>
      <w:pPr>
        <w:adjustRightInd w:val="0"/>
        <w:spacing w:line="440" w:lineRule="exact"/>
        <w:ind w:firstLine="560" w:firstLineChars="200"/>
        <w:rPr>
          <w:rFonts w:ascii="宋体" w:hAnsi="宋体" w:eastAsia="宋体" w:cs="宋体"/>
          <w:sz w:val="28"/>
          <w:szCs w:val="28"/>
        </w:rPr>
      </w:pPr>
      <w:r>
        <w:rPr>
          <w:rFonts w:ascii="宋体" w:hAnsi="宋体" w:eastAsia="宋体" w:cs="宋体"/>
          <w:sz w:val="28"/>
          <w:szCs w:val="28"/>
        </w:rPr>
        <w:t>3</w:t>
      </w:r>
      <w:r>
        <w:rPr>
          <w:rFonts w:hint="eastAsia" w:ascii="宋体" w:hAnsi="宋体" w:eastAsia="宋体" w:cs="宋体"/>
          <w:sz w:val="28"/>
          <w:szCs w:val="28"/>
        </w:rPr>
        <w:t>．竞赛按预先排好的时间表顺序进行两轮资格赛，取两轮总成绩进行排名。</w:t>
      </w:r>
    </w:p>
    <w:p>
      <w:pPr>
        <w:adjustRightInd w:val="0"/>
        <w:spacing w:line="440" w:lineRule="exact"/>
        <w:ind w:firstLine="560" w:firstLineChars="200"/>
        <w:rPr>
          <w:rFonts w:ascii="宋体" w:hAnsi="宋体" w:eastAsia="宋体" w:cs="CIDFont+F3"/>
          <w:sz w:val="28"/>
          <w:szCs w:val="28"/>
        </w:rPr>
      </w:pPr>
      <w:r>
        <w:rPr>
          <w:rFonts w:ascii="宋体" w:hAnsi="宋体" w:eastAsia="宋体" w:cs="宋体"/>
          <w:sz w:val="28"/>
          <w:szCs w:val="28"/>
        </w:rPr>
        <w:t>4</w:t>
      </w:r>
      <w:r>
        <w:rPr>
          <w:rFonts w:hint="eastAsia" w:ascii="宋体" w:hAnsi="宋体" w:eastAsia="宋体" w:cs="宋体"/>
          <w:sz w:val="28"/>
          <w:szCs w:val="28"/>
        </w:rPr>
        <w:t>．每轮比赛开始前，由裁判长随机抽取AB点竖起旗帜的位置</w:t>
      </w:r>
      <w:r>
        <w:rPr>
          <w:rFonts w:hint="eastAsia" w:ascii="宋体" w:hAnsi="宋体" w:eastAsia="宋体" w:cs="CIDFont+F3"/>
          <w:sz w:val="28"/>
          <w:szCs w:val="28"/>
        </w:rPr>
        <w:t>。</w:t>
      </w:r>
    </w:p>
    <w:p>
      <w:pPr>
        <w:adjustRightInd w:val="0"/>
        <w:spacing w:line="440" w:lineRule="exact"/>
        <w:ind w:firstLine="560" w:firstLineChars="200"/>
        <w:rPr>
          <w:rFonts w:ascii="宋体" w:hAnsi="宋体" w:eastAsia="宋体" w:cs="CIDFont+F3"/>
          <w:sz w:val="28"/>
          <w:szCs w:val="28"/>
        </w:rPr>
      </w:pPr>
      <w:r>
        <w:rPr>
          <w:rFonts w:hint="eastAsia" w:ascii="宋体" w:hAnsi="宋体" w:eastAsia="宋体" w:cs="CIDFont+F3"/>
          <w:sz w:val="28"/>
          <w:szCs w:val="28"/>
        </w:rPr>
        <w:t>5</w:t>
      </w:r>
      <w:r>
        <w:rPr>
          <w:rFonts w:ascii="宋体" w:hAnsi="宋体" w:eastAsia="宋体" w:cs="CIDFont+F3"/>
          <w:sz w:val="28"/>
          <w:szCs w:val="28"/>
        </w:rPr>
        <w:t>.</w:t>
      </w:r>
      <w:r>
        <w:rPr>
          <w:rFonts w:hint="eastAsia" w:ascii="宋体" w:hAnsi="宋体" w:eastAsia="宋体" w:cs="CIDFont+F3"/>
          <w:sz w:val="28"/>
          <w:szCs w:val="28"/>
        </w:rPr>
        <w:t>一级塔和一级墙必须完全在框内，压边框均不得分，二级及以上塔和品字形墙不受此项限制。</w:t>
      </w:r>
    </w:p>
    <w:p>
      <w:pPr>
        <w:spacing w:line="440" w:lineRule="exact"/>
        <w:ind w:left="540"/>
        <w:rPr>
          <w:rFonts w:ascii="宋体" w:hAnsi="宋体" w:eastAsia="宋体" w:cs="Arial"/>
          <w:sz w:val="28"/>
          <w:szCs w:val="28"/>
        </w:rPr>
      </w:pPr>
    </w:p>
    <w:p>
      <w:pPr>
        <w:spacing w:line="440" w:lineRule="exact"/>
        <w:ind w:left="540"/>
        <w:rPr>
          <w:rFonts w:ascii="宋体" w:hAnsi="宋体" w:eastAsia="宋体" w:cs="Arial"/>
          <w:sz w:val="28"/>
          <w:szCs w:val="28"/>
        </w:rPr>
      </w:pPr>
    </w:p>
    <w:p>
      <w:pPr>
        <w:spacing w:line="440" w:lineRule="exact"/>
        <w:rPr>
          <w:rFonts w:ascii="宋体" w:hAnsi="宋体" w:eastAsia="宋体"/>
          <w:sz w:val="28"/>
          <w:szCs w:val="28"/>
        </w:rPr>
        <w:sectPr>
          <w:pgSz w:w="11900" w:h="16838"/>
          <w:pgMar w:top="1306" w:right="1440" w:bottom="1440" w:left="1440" w:header="0" w:footer="0" w:gutter="0"/>
          <w:cols w:equalWidth="0" w:num="1">
            <w:col w:w="9019"/>
          </w:cols>
        </w:sectPr>
      </w:pPr>
    </w:p>
    <w:p>
      <w:pPr>
        <w:spacing w:line="440" w:lineRule="exact"/>
        <w:rPr>
          <w:rFonts w:ascii="宋体" w:hAnsi="宋体" w:eastAsia="宋体"/>
          <w:sz w:val="28"/>
          <w:szCs w:val="28"/>
        </w:rPr>
      </w:pPr>
      <w:bookmarkStart w:id="0" w:name="page5"/>
      <w:bookmarkEnd w:id="0"/>
    </w:p>
    <w:p>
      <w:pPr>
        <w:spacing w:line="440" w:lineRule="exact"/>
        <w:rPr>
          <w:rFonts w:ascii="宋体" w:hAnsi="宋体" w:eastAsia="宋体"/>
          <w:sz w:val="28"/>
          <w:szCs w:val="28"/>
        </w:rPr>
      </w:pPr>
    </w:p>
    <w:p>
      <w:pPr>
        <w:spacing w:line="440" w:lineRule="exact"/>
        <w:jc w:val="center"/>
        <w:rPr>
          <w:rFonts w:ascii="宋体" w:hAnsi="宋体" w:eastAsia="宋体"/>
          <w:b/>
          <w:bCs/>
          <w:sz w:val="40"/>
          <w:szCs w:val="40"/>
        </w:rPr>
      </w:pPr>
      <w:r>
        <w:rPr>
          <w:rFonts w:hint="eastAsia" w:ascii="宋体" w:hAnsi="宋体" w:eastAsia="宋体"/>
          <w:b/>
          <w:bCs/>
          <w:sz w:val="40"/>
          <w:szCs w:val="40"/>
        </w:rPr>
        <w:t>星际</w:t>
      </w:r>
      <w:bookmarkStart w:id="2" w:name="_GoBack"/>
      <w:bookmarkEnd w:id="2"/>
      <w:r>
        <w:rPr>
          <w:rFonts w:hint="eastAsia" w:ascii="宋体" w:hAnsi="宋体" w:eastAsia="宋体"/>
          <w:b/>
          <w:bCs/>
          <w:sz w:val="40"/>
          <w:szCs w:val="40"/>
        </w:rPr>
        <w:t>迷航计分表</w:t>
      </w:r>
    </w:p>
    <w:p>
      <w:pPr>
        <w:spacing w:line="440" w:lineRule="exact"/>
        <w:jc w:val="center"/>
        <w:rPr>
          <w:rFonts w:ascii="宋体" w:hAnsi="宋体" w:eastAsia="宋体"/>
          <w:sz w:val="28"/>
          <w:szCs w:val="28"/>
        </w:rPr>
      </w:pPr>
    </w:p>
    <w:p>
      <w:pPr>
        <w:pStyle w:val="5"/>
        <w:tabs>
          <w:tab w:val="left" w:pos="5065"/>
        </w:tabs>
        <w:spacing w:line="440" w:lineRule="exact"/>
        <w:ind w:left="537"/>
      </w:pPr>
      <w:r>
        <w:t>日期</w:t>
      </w:r>
      <w:r>
        <w:tab/>
      </w:r>
      <w:r>
        <w:t>时间：</w:t>
      </w:r>
    </w:p>
    <w:tbl>
      <w:tblPr>
        <w:tblStyle w:val="12"/>
        <w:tblW w:w="8708" w:type="dxa"/>
        <w:tblInd w:w="5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7"/>
        <w:gridCol w:w="2410"/>
        <w:gridCol w:w="1276"/>
        <w:gridCol w:w="1134"/>
        <w:gridCol w:w="1134"/>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00" w:hRule="atLeast"/>
        </w:trPr>
        <w:tc>
          <w:tcPr>
            <w:tcW w:w="1337" w:type="dxa"/>
            <w:vAlign w:val="center"/>
          </w:tcPr>
          <w:p>
            <w:pPr>
              <w:pStyle w:val="22"/>
              <w:tabs>
                <w:tab w:val="left" w:pos="575"/>
              </w:tabs>
              <w:spacing w:line="440" w:lineRule="exact"/>
              <w:ind w:left="14"/>
              <w:jc w:val="center"/>
              <w:rPr>
                <w:sz w:val="28"/>
                <w:szCs w:val="28"/>
              </w:rPr>
            </w:pPr>
            <w:r>
              <w:rPr>
                <w:sz w:val="28"/>
                <w:szCs w:val="28"/>
              </w:rPr>
              <w:t>类</w:t>
            </w:r>
            <w:r>
              <w:rPr>
                <w:sz w:val="28"/>
                <w:szCs w:val="28"/>
              </w:rPr>
              <w:tab/>
            </w:r>
            <w:r>
              <w:rPr>
                <w:sz w:val="28"/>
                <w:szCs w:val="28"/>
              </w:rPr>
              <w:t>型</w:t>
            </w:r>
          </w:p>
        </w:tc>
        <w:tc>
          <w:tcPr>
            <w:tcW w:w="2410" w:type="dxa"/>
            <w:vAlign w:val="center"/>
          </w:tcPr>
          <w:p>
            <w:pPr>
              <w:pStyle w:val="22"/>
              <w:tabs>
                <w:tab w:val="left" w:pos="1192"/>
              </w:tabs>
              <w:spacing w:line="440" w:lineRule="exact"/>
              <w:ind w:firstLine="560" w:firstLineChars="200"/>
              <w:rPr>
                <w:sz w:val="28"/>
                <w:szCs w:val="28"/>
              </w:rPr>
            </w:pPr>
            <w:r>
              <w:rPr>
                <w:sz w:val="28"/>
                <w:szCs w:val="28"/>
              </w:rPr>
              <w:t>得</w:t>
            </w:r>
            <w:r>
              <w:rPr>
                <w:sz w:val="28"/>
                <w:szCs w:val="28"/>
              </w:rPr>
              <w:tab/>
            </w:r>
            <w:r>
              <w:rPr>
                <w:sz w:val="28"/>
                <w:szCs w:val="28"/>
              </w:rPr>
              <w:t>分</w:t>
            </w:r>
          </w:p>
        </w:tc>
        <w:tc>
          <w:tcPr>
            <w:tcW w:w="1276" w:type="dxa"/>
            <w:vAlign w:val="center"/>
          </w:tcPr>
          <w:p>
            <w:pPr>
              <w:pStyle w:val="22"/>
              <w:tabs>
                <w:tab w:val="left" w:pos="1193"/>
              </w:tabs>
              <w:spacing w:line="440" w:lineRule="exact"/>
              <w:jc w:val="center"/>
              <w:rPr>
                <w:sz w:val="28"/>
                <w:szCs w:val="28"/>
              </w:rPr>
            </w:pPr>
            <w:r>
              <w:rPr>
                <w:sz w:val="28"/>
                <w:szCs w:val="28"/>
              </w:rPr>
              <w:t>数量</w:t>
            </w:r>
            <w:r>
              <w:rPr>
                <w:rFonts w:hint="eastAsia"/>
                <w:sz w:val="28"/>
                <w:szCs w:val="28"/>
              </w:rPr>
              <w:t>1</w:t>
            </w:r>
          </w:p>
        </w:tc>
        <w:tc>
          <w:tcPr>
            <w:tcW w:w="1134" w:type="dxa"/>
            <w:tcBorders>
              <w:right w:val="single" w:color="auto" w:sz="4" w:space="0"/>
            </w:tcBorders>
            <w:vAlign w:val="center"/>
          </w:tcPr>
          <w:p>
            <w:pPr>
              <w:pStyle w:val="22"/>
              <w:spacing w:line="440" w:lineRule="exact"/>
              <w:ind w:right="182"/>
              <w:jc w:val="center"/>
              <w:rPr>
                <w:sz w:val="28"/>
                <w:szCs w:val="28"/>
              </w:rPr>
            </w:pPr>
            <w:r>
              <w:rPr>
                <w:sz w:val="28"/>
                <w:szCs w:val="28"/>
              </w:rPr>
              <w:t>小计</w:t>
            </w:r>
            <w:r>
              <w:rPr>
                <w:rFonts w:hint="eastAsia"/>
                <w:sz w:val="28"/>
                <w:szCs w:val="28"/>
              </w:rPr>
              <w:t>1</w:t>
            </w:r>
          </w:p>
        </w:tc>
        <w:tc>
          <w:tcPr>
            <w:tcW w:w="1134" w:type="dxa"/>
            <w:tcBorders>
              <w:right w:val="single" w:color="auto" w:sz="4" w:space="0"/>
            </w:tcBorders>
            <w:vAlign w:val="center"/>
          </w:tcPr>
          <w:p>
            <w:pPr>
              <w:pStyle w:val="22"/>
              <w:spacing w:line="440" w:lineRule="exact"/>
              <w:ind w:right="417"/>
              <w:jc w:val="center"/>
              <w:rPr>
                <w:sz w:val="28"/>
                <w:szCs w:val="28"/>
              </w:rPr>
            </w:pPr>
            <w:r>
              <w:rPr>
                <w:sz w:val="28"/>
                <w:szCs w:val="28"/>
              </w:rPr>
              <w:t>数量2</w:t>
            </w:r>
          </w:p>
        </w:tc>
        <w:tc>
          <w:tcPr>
            <w:tcW w:w="1417" w:type="dxa"/>
            <w:tcBorders>
              <w:left w:val="single" w:color="auto" w:sz="4" w:space="0"/>
            </w:tcBorders>
            <w:vAlign w:val="center"/>
          </w:tcPr>
          <w:p>
            <w:pPr>
              <w:pStyle w:val="22"/>
              <w:spacing w:line="440" w:lineRule="exact"/>
              <w:ind w:right="182"/>
              <w:jc w:val="center"/>
              <w:rPr>
                <w:sz w:val="28"/>
                <w:szCs w:val="28"/>
              </w:rPr>
            </w:pPr>
            <w:r>
              <w:rPr>
                <w:rFonts w:hint="eastAsia"/>
                <w:sz w:val="28"/>
                <w:szCs w:val="28"/>
              </w:rPr>
              <w:t>小计2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00" w:hRule="atLeast"/>
        </w:trPr>
        <w:tc>
          <w:tcPr>
            <w:tcW w:w="1337" w:type="dxa"/>
            <w:vAlign w:val="center"/>
          </w:tcPr>
          <w:p>
            <w:pPr>
              <w:pStyle w:val="22"/>
              <w:tabs>
                <w:tab w:val="left" w:pos="575"/>
              </w:tabs>
              <w:spacing w:line="440" w:lineRule="exact"/>
              <w:ind w:left="14"/>
              <w:jc w:val="center"/>
              <w:rPr>
                <w:sz w:val="28"/>
                <w:szCs w:val="28"/>
              </w:rPr>
            </w:pPr>
            <w:r>
              <w:rPr>
                <w:rFonts w:hint="eastAsia"/>
                <w:sz w:val="28"/>
                <w:szCs w:val="28"/>
              </w:rPr>
              <w:t>身份识别</w:t>
            </w:r>
          </w:p>
        </w:tc>
        <w:tc>
          <w:tcPr>
            <w:tcW w:w="2410" w:type="dxa"/>
            <w:vAlign w:val="center"/>
          </w:tcPr>
          <w:p>
            <w:pPr>
              <w:pStyle w:val="22"/>
              <w:tabs>
                <w:tab w:val="left" w:pos="1192"/>
              </w:tabs>
              <w:spacing w:line="440" w:lineRule="exact"/>
              <w:ind w:firstLine="560" w:firstLineChars="200"/>
              <w:rPr>
                <w:sz w:val="28"/>
                <w:szCs w:val="28"/>
              </w:rPr>
            </w:pPr>
            <w:r>
              <w:rPr>
                <w:rFonts w:hint="eastAsia"/>
                <w:sz w:val="28"/>
                <w:szCs w:val="28"/>
              </w:rPr>
              <w:t>60分</w:t>
            </w:r>
          </w:p>
        </w:tc>
        <w:tc>
          <w:tcPr>
            <w:tcW w:w="1276" w:type="dxa"/>
            <w:vAlign w:val="center"/>
          </w:tcPr>
          <w:p>
            <w:pPr>
              <w:pStyle w:val="22"/>
              <w:tabs>
                <w:tab w:val="left" w:pos="1193"/>
              </w:tabs>
              <w:spacing w:line="440" w:lineRule="exact"/>
              <w:jc w:val="center"/>
              <w:rPr>
                <w:sz w:val="28"/>
                <w:szCs w:val="28"/>
              </w:rPr>
            </w:pPr>
          </w:p>
        </w:tc>
        <w:tc>
          <w:tcPr>
            <w:tcW w:w="1134" w:type="dxa"/>
            <w:tcBorders>
              <w:right w:val="single" w:color="auto" w:sz="4" w:space="0"/>
            </w:tcBorders>
            <w:vAlign w:val="center"/>
          </w:tcPr>
          <w:p>
            <w:pPr>
              <w:pStyle w:val="22"/>
              <w:spacing w:line="440" w:lineRule="exact"/>
              <w:ind w:right="182"/>
              <w:jc w:val="center"/>
              <w:rPr>
                <w:sz w:val="28"/>
                <w:szCs w:val="28"/>
              </w:rPr>
            </w:pPr>
          </w:p>
        </w:tc>
        <w:tc>
          <w:tcPr>
            <w:tcW w:w="1134" w:type="dxa"/>
            <w:tcBorders>
              <w:right w:val="single" w:color="auto" w:sz="4" w:space="0"/>
            </w:tcBorders>
            <w:vAlign w:val="center"/>
          </w:tcPr>
          <w:p>
            <w:pPr>
              <w:pStyle w:val="22"/>
              <w:spacing w:line="440" w:lineRule="exact"/>
              <w:ind w:right="417"/>
              <w:jc w:val="center"/>
              <w:rPr>
                <w:sz w:val="28"/>
                <w:szCs w:val="28"/>
              </w:rPr>
            </w:pPr>
          </w:p>
        </w:tc>
        <w:tc>
          <w:tcPr>
            <w:tcW w:w="1417" w:type="dxa"/>
            <w:tcBorders>
              <w:left w:val="single" w:color="auto" w:sz="4" w:space="0"/>
            </w:tcBorders>
            <w:vAlign w:val="center"/>
          </w:tcPr>
          <w:p>
            <w:pPr>
              <w:pStyle w:val="22"/>
              <w:spacing w:line="440" w:lineRule="exact"/>
              <w:ind w:right="182"/>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1337" w:type="dxa"/>
            <w:vMerge w:val="restart"/>
            <w:vAlign w:val="center"/>
          </w:tcPr>
          <w:p>
            <w:pPr>
              <w:pStyle w:val="22"/>
              <w:spacing w:line="440" w:lineRule="exact"/>
              <w:ind w:left="14"/>
              <w:rPr>
                <w:sz w:val="28"/>
                <w:szCs w:val="28"/>
              </w:rPr>
            </w:pPr>
            <w:r>
              <w:rPr>
                <w:rFonts w:hint="eastAsia"/>
                <w:sz w:val="28"/>
                <w:szCs w:val="28"/>
              </w:rPr>
              <w:t>防御塔</w:t>
            </w:r>
          </w:p>
        </w:tc>
        <w:tc>
          <w:tcPr>
            <w:tcW w:w="2410" w:type="dxa"/>
            <w:tcBorders>
              <w:bottom w:val="single" w:color="auto" w:sz="4" w:space="0"/>
            </w:tcBorders>
            <w:vAlign w:val="center"/>
          </w:tcPr>
          <w:p>
            <w:pPr>
              <w:pStyle w:val="22"/>
              <w:spacing w:line="440" w:lineRule="exact"/>
              <w:ind w:left="363"/>
              <w:rPr>
                <w:sz w:val="28"/>
                <w:szCs w:val="28"/>
              </w:rPr>
            </w:pPr>
            <w:r>
              <w:rPr>
                <w:rFonts w:hint="eastAsia"/>
                <w:sz w:val="28"/>
                <w:szCs w:val="28"/>
              </w:rPr>
              <w:t>一级塔1</w:t>
            </w:r>
            <w:r>
              <w:rPr>
                <w:sz w:val="28"/>
                <w:szCs w:val="28"/>
              </w:rPr>
              <w:t>0分</w:t>
            </w:r>
            <w:r>
              <w:rPr>
                <w:rFonts w:hint="eastAsia"/>
                <w:sz w:val="28"/>
                <w:szCs w:val="28"/>
              </w:rPr>
              <w:t>/个</w:t>
            </w:r>
          </w:p>
        </w:tc>
        <w:tc>
          <w:tcPr>
            <w:tcW w:w="1276" w:type="dxa"/>
            <w:tcBorders>
              <w:bottom w:val="single" w:color="auto" w:sz="4" w:space="0"/>
            </w:tcBorders>
            <w:vAlign w:val="center"/>
          </w:tcPr>
          <w:p>
            <w:pPr>
              <w:pStyle w:val="22"/>
              <w:spacing w:line="440" w:lineRule="exact"/>
              <w:jc w:val="center"/>
              <w:rPr>
                <w:sz w:val="28"/>
                <w:szCs w:val="28"/>
              </w:rPr>
            </w:pPr>
          </w:p>
        </w:tc>
        <w:tc>
          <w:tcPr>
            <w:tcW w:w="1134" w:type="dxa"/>
            <w:tcBorders>
              <w:bottom w:val="single" w:color="auto" w:sz="4" w:space="0"/>
              <w:right w:val="single" w:color="auto" w:sz="4" w:space="0"/>
            </w:tcBorders>
            <w:vAlign w:val="center"/>
          </w:tcPr>
          <w:p>
            <w:pPr>
              <w:pStyle w:val="22"/>
              <w:spacing w:line="440" w:lineRule="exact"/>
              <w:jc w:val="center"/>
              <w:rPr>
                <w:sz w:val="28"/>
                <w:szCs w:val="28"/>
              </w:rPr>
            </w:pPr>
          </w:p>
        </w:tc>
        <w:tc>
          <w:tcPr>
            <w:tcW w:w="1134" w:type="dxa"/>
            <w:tcBorders>
              <w:bottom w:val="single" w:color="auto" w:sz="4" w:space="0"/>
              <w:right w:val="single" w:color="auto" w:sz="4" w:space="0"/>
            </w:tcBorders>
            <w:vAlign w:val="center"/>
          </w:tcPr>
          <w:p>
            <w:pPr>
              <w:pStyle w:val="22"/>
              <w:spacing w:line="440" w:lineRule="exact"/>
              <w:jc w:val="center"/>
              <w:rPr>
                <w:sz w:val="28"/>
                <w:szCs w:val="28"/>
              </w:rPr>
            </w:pPr>
          </w:p>
        </w:tc>
        <w:tc>
          <w:tcPr>
            <w:tcW w:w="1417" w:type="dxa"/>
            <w:tcBorders>
              <w:left w:val="single" w:color="auto" w:sz="4" w:space="0"/>
              <w:bottom w:val="single" w:color="auto" w:sz="4" w:space="0"/>
            </w:tcBorders>
            <w:vAlign w:val="center"/>
          </w:tcPr>
          <w:p>
            <w:pPr>
              <w:pStyle w:val="22"/>
              <w:spacing w:line="440" w:lineRule="exact"/>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337" w:type="dxa"/>
            <w:vMerge w:val="continue"/>
            <w:vAlign w:val="center"/>
          </w:tcPr>
          <w:p>
            <w:pPr>
              <w:pStyle w:val="22"/>
              <w:spacing w:line="440" w:lineRule="exact"/>
              <w:ind w:left="14"/>
              <w:rPr>
                <w:sz w:val="28"/>
                <w:szCs w:val="28"/>
              </w:rPr>
            </w:pPr>
          </w:p>
        </w:tc>
        <w:tc>
          <w:tcPr>
            <w:tcW w:w="2410" w:type="dxa"/>
            <w:tcBorders>
              <w:top w:val="single" w:color="auto" w:sz="4" w:space="0"/>
              <w:bottom w:val="single" w:color="auto" w:sz="4" w:space="0"/>
            </w:tcBorders>
            <w:vAlign w:val="center"/>
          </w:tcPr>
          <w:p>
            <w:pPr>
              <w:pStyle w:val="22"/>
              <w:spacing w:line="440" w:lineRule="exact"/>
              <w:ind w:left="363"/>
              <w:rPr>
                <w:sz w:val="28"/>
                <w:szCs w:val="28"/>
              </w:rPr>
            </w:pPr>
            <w:r>
              <w:rPr>
                <w:rFonts w:hint="eastAsia"/>
                <w:sz w:val="28"/>
                <w:szCs w:val="28"/>
              </w:rPr>
              <w:t>二级塔20分/个</w:t>
            </w:r>
          </w:p>
        </w:tc>
        <w:tc>
          <w:tcPr>
            <w:tcW w:w="1276" w:type="dxa"/>
            <w:tcBorders>
              <w:top w:val="single" w:color="auto" w:sz="4" w:space="0"/>
              <w:bottom w:val="single" w:color="auto" w:sz="4" w:space="0"/>
            </w:tcBorders>
            <w:vAlign w:val="center"/>
          </w:tcPr>
          <w:p>
            <w:pPr>
              <w:pStyle w:val="22"/>
              <w:spacing w:line="440" w:lineRule="exact"/>
              <w:jc w:val="center"/>
              <w:rPr>
                <w:sz w:val="28"/>
                <w:szCs w:val="28"/>
              </w:rPr>
            </w:pPr>
          </w:p>
        </w:tc>
        <w:tc>
          <w:tcPr>
            <w:tcW w:w="1134" w:type="dxa"/>
            <w:tcBorders>
              <w:top w:val="single" w:color="auto" w:sz="4" w:space="0"/>
              <w:bottom w:val="single" w:color="auto" w:sz="4" w:space="0"/>
              <w:right w:val="single" w:color="auto" w:sz="4" w:space="0"/>
            </w:tcBorders>
            <w:vAlign w:val="center"/>
          </w:tcPr>
          <w:p>
            <w:pPr>
              <w:pStyle w:val="22"/>
              <w:spacing w:line="440" w:lineRule="exact"/>
              <w:jc w:val="center"/>
              <w:rPr>
                <w:sz w:val="28"/>
                <w:szCs w:val="28"/>
              </w:rPr>
            </w:pPr>
          </w:p>
        </w:tc>
        <w:tc>
          <w:tcPr>
            <w:tcW w:w="1134" w:type="dxa"/>
            <w:tcBorders>
              <w:top w:val="single" w:color="auto" w:sz="4" w:space="0"/>
              <w:bottom w:val="single" w:color="auto" w:sz="4" w:space="0"/>
              <w:right w:val="single" w:color="auto" w:sz="4" w:space="0"/>
            </w:tcBorders>
            <w:vAlign w:val="center"/>
          </w:tcPr>
          <w:p>
            <w:pPr>
              <w:pStyle w:val="22"/>
              <w:spacing w:line="440" w:lineRule="exact"/>
              <w:jc w:val="center"/>
              <w:rPr>
                <w:sz w:val="28"/>
                <w:szCs w:val="28"/>
              </w:rPr>
            </w:pPr>
          </w:p>
        </w:tc>
        <w:tc>
          <w:tcPr>
            <w:tcW w:w="1417" w:type="dxa"/>
            <w:tcBorders>
              <w:top w:val="single" w:color="auto" w:sz="4" w:space="0"/>
              <w:left w:val="single" w:color="auto" w:sz="4" w:space="0"/>
              <w:bottom w:val="single" w:color="auto" w:sz="4" w:space="0"/>
            </w:tcBorders>
            <w:vAlign w:val="center"/>
          </w:tcPr>
          <w:p>
            <w:pPr>
              <w:pStyle w:val="22"/>
              <w:spacing w:line="440" w:lineRule="exact"/>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337" w:type="dxa"/>
            <w:vMerge w:val="continue"/>
            <w:vAlign w:val="center"/>
          </w:tcPr>
          <w:p>
            <w:pPr>
              <w:pStyle w:val="22"/>
              <w:spacing w:line="440" w:lineRule="exact"/>
              <w:ind w:left="14"/>
              <w:rPr>
                <w:sz w:val="28"/>
                <w:szCs w:val="28"/>
              </w:rPr>
            </w:pPr>
          </w:p>
        </w:tc>
        <w:tc>
          <w:tcPr>
            <w:tcW w:w="2410" w:type="dxa"/>
            <w:tcBorders>
              <w:top w:val="single" w:color="auto" w:sz="4" w:space="0"/>
            </w:tcBorders>
            <w:vAlign w:val="center"/>
          </w:tcPr>
          <w:p>
            <w:pPr>
              <w:pStyle w:val="22"/>
              <w:spacing w:line="440" w:lineRule="exact"/>
              <w:ind w:left="363"/>
              <w:rPr>
                <w:sz w:val="28"/>
                <w:szCs w:val="28"/>
              </w:rPr>
            </w:pPr>
            <w:r>
              <w:rPr>
                <w:rFonts w:hint="eastAsia"/>
                <w:sz w:val="28"/>
                <w:szCs w:val="28"/>
              </w:rPr>
              <w:t>三级塔40分/个</w:t>
            </w:r>
          </w:p>
        </w:tc>
        <w:tc>
          <w:tcPr>
            <w:tcW w:w="1276" w:type="dxa"/>
            <w:tcBorders>
              <w:top w:val="single" w:color="auto" w:sz="4" w:space="0"/>
            </w:tcBorders>
            <w:vAlign w:val="center"/>
          </w:tcPr>
          <w:p>
            <w:pPr>
              <w:pStyle w:val="22"/>
              <w:spacing w:line="440" w:lineRule="exact"/>
              <w:jc w:val="center"/>
              <w:rPr>
                <w:sz w:val="28"/>
                <w:szCs w:val="28"/>
              </w:rPr>
            </w:pPr>
          </w:p>
        </w:tc>
        <w:tc>
          <w:tcPr>
            <w:tcW w:w="1134" w:type="dxa"/>
            <w:tcBorders>
              <w:top w:val="single" w:color="auto" w:sz="4" w:space="0"/>
              <w:right w:val="single" w:color="auto" w:sz="4" w:space="0"/>
            </w:tcBorders>
            <w:vAlign w:val="center"/>
          </w:tcPr>
          <w:p>
            <w:pPr>
              <w:pStyle w:val="22"/>
              <w:spacing w:line="440" w:lineRule="exact"/>
              <w:jc w:val="center"/>
              <w:rPr>
                <w:sz w:val="28"/>
                <w:szCs w:val="28"/>
              </w:rPr>
            </w:pPr>
          </w:p>
        </w:tc>
        <w:tc>
          <w:tcPr>
            <w:tcW w:w="1134" w:type="dxa"/>
            <w:tcBorders>
              <w:top w:val="single" w:color="auto" w:sz="4" w:space="0"/>
              <w:right w:val="single" w:color="auto" w:sz="4" w:space="0"/>
            </w:tcBorders>
            <w:vAlign w:val="center"/>
          </w:tcPr>
          <w:p>
            <w:pPr>
              <w:pStyle w:val="22"/>
              <w:spacing w:line="440" w:lineRule="exact"/>
              <w:jc w:val="center"/>
              <w:rPr>
                <w:sz w:val="28"/>
                <w:szCs w:val="28"/>
              </w:rPr>
            </w:pPr>
          </w:p>
        </w:tc>
        <w:tc>
          <w:tcPr>
            <w:tcW w:w="1417" w:type="dxa"/>
            <w:tcBorders>
              <w:top w:val="single" w:color="auto" w:sz="4" w:space="0"/>
              <w:left w:val="single" w:color="auto" w:sz="4" w:space="0"/>
            </w:tcBorders>
            <w:vAlign w:val="center"/>
          </w:tcPr>
          <w:p>
            <w:pPr>
              <w:pStyle w:val="22"/>
              <w:spacing w:line="440" w:lineRule="exact"/>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337" w:type="dxa"/>
            <w:vMerge w:val="restart"/>
            <w:vAlign w:val="center"/>
          </w:tcPr>
          <w:p>
            <w:pPr>
              <w:pStyle w:val="22"/>
              <w:spacing w:line="440" w:lineRule="exact"/>
              <w:ind w:left="12"/>
              <w:rPr>
                <w:sz w:val="28"/>
                <w:szCs w:val="28"/>
              </w:rPr>
            </w:pPr>
            <w:r>
              <w:rPr>
                <w:rFonts w:hint="eastAsia"/>
                <w:sz w:val="28"/>
                <w:szCs w:val="28"/>
              </w:rPr>
              <w:t>防御墙</w:t>
            </w:r>
          </w:p>
        </w:tc>
        <w:tc>
          <w:tcPr>
            <w:tcW w:w="2410" w:type="dxa"/>
            <w:tcBorders>
              <w:bottom w:val="single" w:color="auto" w:sz="4" w:space="0"/>
            </w:tcBorders>
            <w:vAlign w:val="center"/>
          </w:tcPr>
          <w:p>
            <w:pPr>
              <w:pStyle w:val="22"/>
              <w:spacing w:line="440" w:lineRule="exact"/>
              <w:ind w:left="364"/>
              <w:rPr>
                <w:sz w:val="28"/>
                <w:szCs w:val="28"/>
              </w:rPr>
            </w:pPr>
            <w:r>
              <w:rPr>
                <w:rFonts w:hint="eastAsia"/>
                <w:sz w:val="28"/>
                <w:szCs w:val="28"/>
              </w:rPr>
              <w:t>品字墙30分/面</w:t>
            </w:r>
          </w:p>
        </w:tc>
        <w:tc>
          <w:tcPr>
            <w:tcW w:w="1276" w:type="dxa"/>
            <w:tcBorders>
              <w:bottom w:val="single" w:color="auto" w:sz="4" w:space="0"/>
            </w:tcBorders>
            <w:vAlign w:val="center"/>
          </w:tcPr>
          <w:p>
            <w:pPr>
              <w:pStyle w:val="22"/>
              <w:spacing w:line="440" w:lineRule="exact"/>
              <w:jc w:val="center"/>
              <w:rPr>
                <w:sz w:val="28"/>
                <w:szCs w:val="28"/>
              </w:rPr>
            </w:pPr>
          </w:p>
        </w:tc>
        <w:tc>
          <w:tcPr>
            <w:tcW w:w="1134" w:type="dxa"/>
            <w:tcBorders>
              <w:bottom w:val="single" w:color="auto" w:sz="4" w:space="0"/>
              <w:right w:val="single" w:color="auto" w:sz="4" w:space="0"/>
            </w:tcBorders>
            <w:vAlign w:val="center"/>
          </w:tcPr>
          <w:p>
            <w:pPr>
              <w:pStyle w:val="22"/>
              <w:spacing w:line="440" w:lineRule="exact"/>
              <w:jc w:val="center"/>
              <w:rPr>
                <w:sz w:val="28"/>
                <w:szCs w:val="28"/>
              </w:rPr>
            </w:pPr>
          </w:p>
        </w:tc>
        <w:tc>
          <w:tcPr>
            <w:tcW w:w="1134" w:type="dxa"/>
            <w:tcBorders>
              <w:bottom w:val="single" w:color="auto" w:sz="4" w:space="0"/>
              <w:right w:val="single" w:color="auto" w:sz="4" w:space="0"/>
            </w:tcBorders>
            <w:vAlign w:val="center"/>
          </w:tcPr>
          <w:p>
            <w:pPr>
              <w:pStyle w:val="22"/>
              <w:spacing w:line="440" w:lineRule="exact"/>
              <w:jc w:val="center"/>
              <w:rPr>
                <w:sz w:val="28"/>
                <w:szCs w:val="28"/>
              </w:rPr>
            </w:pPr>
          </w:p>
        </w:tc>
        <w:tc>
          <w:tcPr>
            <w:tcW w:w="1417" w:type="dxa"/>
            <w:tcBorders>
              <w:left w:val="single" w:color="auto" w:sz="4" w:space="0"/>
              <w:bottom w:val="single" w:color="auto" w:sz="4" w:space="0"/>
            </w:tcBorders>
            <w:vAlign w:val="center"/>
          </w:tcPr>
          <w:p>
            <w:pPr>
              <w:pStyle w:val="22"/>
              <w:spacing w:line="440" w:lineRule="exact"/>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337" w:type="dxa"/>
            <w:vMerge w:val="continue"/>
            <w:vAlign w:val="center"/>
          </w:tcPr>
          <w:p>
            <w:pPr>
              <w:pStyle w:val="22"/>
              <w:spacing w:line="440" w:lineRule="exact"/>
              <w:ind w:left="12"/>
              <w:rPr>
                <w:sz w:val="28"/>
                <w:szCs w:val="28"/>
              </w:rPr>
            </w:pPr>
          </w:p>
        </w:tc>
        <w:tc>
          <w:tcPr>
            <w:tcW w:w="2410" w:type="dxa"/>
            <w:tcBorders>
              <w:top w:val="single" w:color="auto" w:sz="4" w:space="0"/>
            </w:tcBorders>
            <w:vAlign w:val="center"/>
          </w:tcPr>
          <w:p>
            <w:pPr>
              <w:pStyle w:val="22"/>
              <w:spacing w:line="440" w:lineRule="exact"/>
              <w:ind w:left="364"/>
              <w:rPr>
                <w:sz w:val="28"/>
                <w:szCs w:val="28"/>
              </w:rPr>
            </w:pPr>
            <w:r>
              <w:rPr>
                <w:rFonts w:hint="eastAsia"/>
                <w:sz w:val="28"/>
                <w:szCs w:val="28"/>
              </w:rPr>
              <w:t>单基石5分/个</w:t>
            </w:r>
          </w:p>
        </w:tc>
        <w:tc>
          <w:tcPr>
            <w:tcW w:w="1276" w:type="dxa"/>
            <w:tcBorders>
              <w:top w:val="single" w:color="auto" w:sz="4" w:space="0"/>
            </w:tcBorders>
            <w:vAlign w:val="center"/>
          </w:tcPr>
          <w:p>
            <w:pPr>
              <w:pStyle w:val="22"/>
              <w:spacing w:line="440" w:lineRule="exact"/>
              <w:jc w:val="center"/>
              <w:rPr>
                <w:sz w:val="28"/>
                <w:szCs w:val="28"/>
              </w:rPr>
            </w:pPr>
          </w:p>
        </w:tc>
        <w:tc>
          <w:tcPr>
            <w:tcW w:w="1134" w:type="dxa"/>
            <w:tcBorders>
              <w:top w:val="single" w:color="auto" w:sz="4" w:space="0"/>
              <w:right w:val="single" w:color="auto" w:sz="4" w:space="0"/>
            </w:tcBorders>
            <w:vAlign w:val="center"/>
          </w:tcPr>
          <w:p>
            <w:pPr>
              <w:pStyle w:val="22"/>
              <w:spacing w:line="440" w:lineRule="exact"/>
              <w:jc w:val="center"/>
              <w:rPr>
                <w:sz w:val="28"/>
                <w:szCs w:val="28"/>
              </w:rPr>
            </w:pPr>
          </w:p>
        </w:tc>
        <w:tc>
          <w:tcPr>
            <w:tcW w:w="1134" w:type="dxa"/>
            <w:tcBorders>
              <w:top w:val="single" w:color="auto" w:sz="4" w:space="0"/>
              <w:right w:val="single" w:color="auto" w:sz="4" w:space="0"/>
            </w:tcBorders>
            <w:vAlign w:val="center"/>
          </w:tcPr>
          <w:p>
            <w:pPr>
              <w:pStyle w:val="22"/>
              <w:spacing w:line="440" w:lineRule="exact"/>
              <w:jc w:val="center"/>
              <w:rPr>
                <w:sz w:val="28"/>
                <w:szCs w:val="28"/>
              </w:rPr>
            </w:pPr>
          </w:p>
        </w:tc>
        <w:tc>
          <w:tcPr>
            <w:tcW w:w="1417" w:type="dxa"/>
            <w:tcBorders>
              <w:top w:val="single" w:color="auto" w:sz="4" w:space="0"/>
              <w:left w:val="single" w:color="auto" w:sz="4" w:space="0"/>
            </w:tcBorders>
            <w:vAlign w:val="center"/>
          </w:tcPr>
          <w:p>
            <w:pPr>
              <w:pStyle w:val="22"/>
              <w:spacing w:line="440" w:lineRule="exact"/>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37" w:type="dxa"/>
            <w:vAlign w:val="center"/>
          </w:tcPr>
          <w:p>
            <w:pPr>
              <w:pStyle w:val="22"/>
              <w:spacing w:line="440" w:lineRule="exact"/>
              <w:ind w:left="14"/>
              <w:rPr>
                <w:sz w:val="28"/>
                <w:szCs w:val="28"/>
              </w:rPr>
            </w:pPr>
            <w:r>
              <w:rPr>
                <w:rFonts w:hint="eastAsia"/>
                <w:sz w:val="28"/>
                <w:szCs w:val="28"/>
              </w:rPr>
              <w:t>能量收集</w:t>
            </w:r>
          </w:p>
        </w:tc>
        <w:tc>
          <w:tcPr>
            <w:tcW w:w="2410" w:type="dxa"/>
            <w:vAlign w:val="center"/>
          </w:tcPr>
          <w:p>
            <w:pPr>
              <w:pStyle w:val="22"/>
              <w:spacing w:line="440" w:lineRule="exact"/>
              <w:ind w:left="363"/>
              <w:rPr>
                <w:sz w:val="28"/>
                <w:szCs w:val="28"/>
              </w:rPr>
            </w:pPr>
            <w:r>
              <w:rPr>
                <w:rFonts w:hint="eastAsia"/>
                <w:sz w:val="28"/>
                <w:szCs w:val="28"/>
              </w:rPr>
              <w:t>10</w:t>
            </w:r>
            <w:r>
              <w:rPr>
                <w:sz w:val="28"/>
                <w:szCs w:val="28"/>
              </w:rPr>
              <w:t>分</w:t>
            </w:r>
            <w:r>
              <w:rPr>
                <w:rFonts w:hint="eastAsia"/>
                <w:sz w:val="28"/>
                <w:szCs w:val="28"/>
              </w:rPr>
              <w:t>/个</w:t>
            </w:r>
          </w:p>
        </w:tc>
        <w:tc>
          <w:tcPr>
            <w:tcW w:w="1276" w:type="dxa"/>
            <w:vAlign w:val="center"/>
          </w:tcPr>
          <w:p>
            <w:pPr>
              <w:pStyle w:val="22"/>
              <w:spacing w:line="440" w:lineRule="exact"/>
              <w:jc w:val="center"/>
              <w:rPr>
                <w:sz w:val="28"/>
                <w:szCs w:val="28"/>
              </w:rPr>
            </w:pPr>
          </w:p>
        </w:tc>
        <w:tc>
          <w:tcPr>
            <w:tcW w:w="1134" w:type="dxa"/>
            <w:tcBorders>
              <w:right w:val="single" w:color="auto" w:sz="4" w:space="0"/>
            </w:tcBorders>
            <w:vAlign w:val="center"/>
          </w:tcPr>
          <w:p>
            <w:pPr>
              <w:pStyle w:val="22"/>
              <w:spacing w:line="440" w:lineRule="exact"/>
              <w:jc w:val="center"/>
              <w:rPr>
                <w:sz w:val="28"/>
                <w:szCs w:val="28"/>
              </w:rPr>
            </w:pPr>
          </w:p>
        </w:tc>
        <w:tc>
          <w:tcPr>
            <w:tcW w:w="1134" w:type="dxa"/>
            <w:tcBorders>
              <w:right w:val="single" w:color="auto" w:sz="4" w:space="0"/>
            </w:tcBorders>
            <w:vAlign w:val="center"/>
          </w:tcPr>
          <w:p>
            <w:pPr>
              <w:pStyle w:val="22"/>
              <w:spacing w:line="440" w:lineRule="exact"/>
              <w:jc w:val="center"/>
              <w:rPr>
                <w:sz w:val="28"/>
                <w:szCs w:val="28"/>
              </w:rPr>
            </w:pPr>
          </w:p>
        </w:tc>
        <w:tc>
          <w:tcPr>
            <w:tcW w:w="1417" w:type="dxa"/>
            <w:tcBorders>
              <w:left w:val="single" w:color="auto" w:sz="4" w:space="0"/>
            </w:tcBorders>
            <w:vAlign w:val="center"/>
          </w:tcPr>
          <w:p>
            <w:pPr>
              <w:pStyle w:val="22"/>
              <w:spacing w:line="440" w:lineRule="exact"/>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37" w:type="dxa"/>
            <w:vAlign w:val="center"/>
          </w:tcPr>
          <w:p>
            <w:pPr>
              <w:pStyle w:val="22"/>
              <w:spacing w:line="440" w:lineRule="exact"/>
              <w:ind w:left="12"/>
              <w:rPr>
                <w:sz w:val="28"/>
                <w:szCs w:val="28"/>
              </w:rPr>
            </w:pPr>
            <w:r>
              <w:rPr>
                <w:rFonts w:hint="eastAsia"/>
                <w:sz w:val="28"/>
                <w:szCs w:val="28"/>
              </w:rPr>
              <w:t>胜利旗帜</w:t>
            </w:r>
          </w:p>
        </w:tc>
        <w:tc>
          <w:tcPr>
            <w:tcW w:w="2410" w:type="dxa"/>
            <w:vAlign w:val="center"/>
          </w:tcPr>
          <w:p>
            <w:pPr>
              <w:pStyle w:val="22"/>
              <w:spacing w:line="440" w:lineRule="exact"/>
              <w:ind w:left="366"/>
              <w:rPr>
                <w:sz w:val="28"/>
                <w:szCs w:val="28"/>
              </w:rPr>
            </w:pPr>
            <w:r>
              <w:rPr>
                <w:sz w:val="28"/>
                <w:szCs w:val="28"/>
              </w:rPr>
              <w:t>30分</w:t>
            </w:r>
          </w:p>
        </w:tc>
        <w:tc>
          <w:tcPr>
            <w:tcW w:w="1276" w:type="dxa"/>
            <w:vAlign w:val="center"/>
          </w:tcPr>
          <w:p>
            <w:pPr>
              <w:pStyle w:val="22"/>
              <w:spacing w:line="440" w:lineRule="exact"/>
              <w:jc w:val="center"/>
              <w:rPr>
                <w:sz w:val="28"/>
                <w:szCs w:val="28"/>
              </w:rPr>
            </w:pPr>
          </w:p>
        </w:tc>
        <w:tc>
          <w:tcPr>
            <w:tcW w:w="1134" w:type="dxa"/>
            <w:tcBorders>
              <w:right w:val="single" w:color="auto" w:sz="4" w:space="0"/>
            </w:tcBorders>
            <w:vAlign w:val="center"/>
          </w:tcPr>
          <w:p>
            <w:pPr>
              <w:pStyle w:val="22"/>
              <w:spacing w:line="440" w:lineRule="exact"/>
              <w:jc w:val="center"/>
              <w:rPr>
                <w:sz w:val="28"/>
                <w:szCs w:val="28"/>
              </w:rPr>
            </w:pPr>
          </w:p>
        </w:tc>
        <w:tc>
          <w:tcPr>
            <w:tcW w:w="1134" w:type="dxa"/>
            <w:tcBorders>
              <w:right w:val="single" w:color="auto" w:sz="4" w:space="0"/>
            </w:tcBorders>
            <w:vAlign w:val="center"/>
          </w:tcPr>
          <w:p>
            <w:pPr>
              <w:pStyle w:val="22"/>
              <w:spacing w:line="440" w:lineRule="exact"/>
              <w:jc w:val="center"/>
              <w:rPr>
                <w:sz w:val="28"/>
                <w:szCs w:val="28"/>
              </w:rPr>
            </w:pPr>
          </w:p>
        </w:tc>
        <w:tc>
          <w:tcPr>
            <w:tcW w:w="1417" w:type="dxa"/>
            <w:tcBorders>
              <w:left w:val="single" w:color="auto" w:sz="4" w:space="0"/>
            </w:tcBorders>
            <w:vAlign w:val="center"/>
          </w:tcPr>
          <w:p>
            <w:pPr>
              <w:pStyle w:val="22"/>
              <w:spacing w:line="440" w:lineRule="exact"/>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37" w:type="dxa"/>
            <w:vAlign w:val="center"/>
          </w:tcPr>
          <w:p>
            <w:pPr>
              <w:pStyle w:val="22"/>
              <w:spacing w:line="440" w:lineRule="exact"/>
              <w:ind w:left="12"/>
              <w:rPr>
                <w:sz w:val="28"/>
                <w:szCs w:val="28"/>
              </w:rPr>
            </w:pPr>
            <w:r>
              <w:rPr>
                <w:sz w:val="28"/>
                <w:szCs w:val="28"/>
              </w:rPr>
              <w:t>处罚</w:t>
            </w:r>
          </w:p>
        </w:tc>
        <w:tc>
          <w:tcPr>
            <w:tcW w:w="2410" w:type="dxa"/>
            <w:vAlign w:val="center"/>
          </w:tcPr>
          <w:p>
            <w:pPr>
              <w:pStyle w:val="22"/>
              <w:tabs>
                <w:tab w:val="left" w:pos="1115"/>
              </w:tabs>
              <w:spacing w:line="440" w:lineRule="exact"/>
              <w:ind w:left="416"/>
              <w:rPr>
                <w:sz w:val="28"/>
                <w:szCs w:val="28"/>
              </w:rPr>
            </w:pPr>
            <w:r>
              <w:rPr>
                <w:sz w:val="28"/>
                <w:szCs w:val="28"/>
              </w:rPr>
              <w:t>停止</w:t>
            </w:r>
            <w:r>
              <w:rPr>
                <w:sz w:val="28"/>
                <w:szCs w:val="28"/>
              </w:rPr>
              <w:tab/>
            </w:r>
            <w:r>
              <w:rPr>
                <w:sz w:val="28"/>
                <w:szCs w:val="28"/>
              </w:rPr>
              <w:t>10秒</w:t>
            </w:r>
          </w:p>
        </w:tc>
        <w:tc>
          <w:tcPr>
            <w:tcW w:w="1276" w:type="dxa"/>
            <w:vAlign w:val="center"/>
          </w:tcPr>
          <w:p>
            <w:pPr>
              <w:pStyle w:val="22"/>
              <w:spacing w:line="440" w:lineRule="exact"/>
              <w:jc w:val="center"/>
              <w:rPr>
                <w:sz w:val="28"/>
                <w:szCs w:val="28"/>
              </w:rPr>
            </w:pPr>
          </w:p>
        </w:tc>
        <w:tc>
          <w:tcPr>
            <w:tcW w:w="1134" w:type="dxa"/>
            <w:tcBorders>
              <w:right w:val="single" w:color="auto" w:sz="4" w:space="0"/>
            </w:tcBorders>
            <w:vAlign w:val="center"/>
          </w:tcPr>
          <w:p>
            <w:pPr>
              <w:pStyle w:val="22"/>
              <w:spacing w:line="440" w:lineRule="exact"/>
              <w:jc w:val="center"/>
              <w:rPr>
                <w:sz w:val="28"/>
                <w:szCs w:val="28"/>
              </w:rPr>
            </w:pPr>
          </w:p>
        </w:tc>
        <w:tc>
          <w:tcPr>
            <w:tcW w:w="1134" w:type="dxa"/>
            <w:tcBorders>
              <w:right w:val="single" w:color="auto" w:sz="4" w:space="0"/>
            </w:tcBorders>
            <w:vAlign w:val="center"/>
          </w:tcPr>
          <w:p>
            <w:pPr>
              <w:pStyle w:val="22"/>
              <w:spacing w:line="440" w:lineRule="exact"/>
              <w:jc w:val="center"/>
              <w:rPr>
                <w:sz w:val="28"/>
                <w:szCs w:val="28"/>
              </w:rPr>
            </w:pPr>
          </w:p>
        </w:tc>
        <w:tc>
          <w:tcPr>
            <w:tcW w:w="1417" w:type="dxa"/>
            <w:tcBorders>
              <w:left w:val="single" w:color="auto" w:sz="4" w:space="0"/>
            </w:tcBorders>
            <w:vAlign w:val="center"/>
          </w:tcPr>
          <w:p>
            <w:pPr>
              <w:pStyle w:val="22"/>
              <w:spacing w:line="440" w:lineRule="exact"/>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3747" w:type="dxa"/>
            <w:gridSpan w:val="2"/>
          </w:tcPr>
          <w:p>
            <w:pPr>
              <w:pStyle w:val="22"/>
              <w:spacing w:line="440" w:lineRule="exact"/>
              <w:ind w:right="1788" w:firstLine="560" w:firstLineChars="200"/>
              <w:rPr>
                <w:sz w:val="28"/>
                <w:szCs w:val="28"/>
              </w:rPr>
            </w:pPr>
            <w:r>
              <w:rPr>
                <w:rFonts w:hint="eastAsia"/>
                <w:sz w:val="28"/>
                <w:szCs w:val="28"/>
              </w:rPr>
              <w:t>单轮成绩</w:t>
            </w:r>
          </w:p>
        </w:tc>
        <w:tc>
          <w:tcPr>
            <w:tcW w:w="2410" w:type="dxa"/>
            <w:gridSpan w:val="2"/>
          </w:tcPr>
          <w:p>
            <w:pPr>
              <w:pStyle w:val="22"/>
              <w:spacing w:line="440" w:lineRule="exact"/>
              <w:rPr>
                <w:sz w:val="28"/>
                <w:szCs w:val="28"/>
              </w:rPr>
            </w:pPr>
          </w:p>
        </w:tc>
        <w:tc>
          <w:tcPr>
            <w:tcW w:w="2551" w:type="dxa"/>
            <w:gridSpan w:val="2"/>
          </w:tcPr>
          <w:p>
            <w:pPr>
              <w:pStyle w:val="22"/>
              <w:spacing w:line="440" w:lineRule="exact"/>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3747" w:type="dxa"/>
            <w:gridSpan w:val="2"/>
          </w:tcPr>
          <w:p>
            <w:pPr>
              <w:pStyle w:val="22"/>
              <w:spacing w:line="440" w:lineRule="exact"/>
              <w:ind w:right="1788" w:firstLine="560" w:firstLineChars="200"/>
              <w:rPr>
                <w:sz w:val="28"/>
                <w:szCs w:val="28"/>
              </w:rPr>
            </w:pPr>
            <w:r>
              <w:rPr>
                <w:sz w:val="28"/>
                <w:szCs w:val="28"/>
              </w:rPr>
              <w:t>总分</w:t>
            </w:r>
          </w:p>
        </w:tc>
        <w:tc>
          <w:tcPr>
            <w:tcW w:w="4961" w:type="dxa"/>
            <w:gridSpan w:val="4"/>
          </w:tcPr>
          <w:p>
            <w:pPr>
              <w:pStyle w:val="22"/>
              <w:spacing w:line="440" w:lineRule="exact"/>
              <w:rPr>
                <w:sz w:val="28"/>
                <w:szCs w:val="28"/>
              </w:rPr>
            </w:pPr>
          </w:p>
        </w:tc>
      </w:tr>
    </w:tbl>
    <w:p>
      <w:pPr>
        <w:pStyle w:val="5"/>
        <w:tabs>
          <w:tab w:val="left" w:pos="4745"/>
          <w:tab w:val="left" w:pos="5384"/>
          <w:tab w:val="left" w:pos="8605"/>
        </w:tabs>
        <w:spacing w:line="440" w:lineRule="exact"/>
        <w:ind w:left="537" w:right="781"/>
        <w:rPr>
          <w:rFonts w:cs="微软雅黑"/>
        </w:rPr>
      </w:pPr>
    </w:p>
    <w:p>
      <w:pPr>
        <w:pStyle w:val="5"/>
        <w:tabs>
          <w:tab w:val="left" w:pos="4745"/>
          <w:tab w:val="left" w:pos="5384"/>
          <w:tab w:val="left" w:pos="8605"/>
        </w:tabs>
        <w:spacing w:line="440" w:lineRule="exact"/>
        <w:ind w:left="537" w:right="781"/>
        <w:rPr>
          <w:u w:val="single"/>
        </w:rPr>
      </w:pPr>
      <w:r>
        <w:rPr>
          <w:rFonts w:hint="eastAsia" w:cs="微软雅黑"/>
        </w:rPr>
        <w:t>队伍一：</w:t>
      </w:r>
      <w:r>
        <w:rPr>
          <w:u w:val="single"/>
        </w:rPr>
        <w:t xml:space="preserve"> </w:t>
      </w:r>
      <w:r>
        <w:rPr>
          <w:u w:val="single"/>
        </w:rPr>
        <w:tab/>
      </w:r>
      <w:r>
        <w:rPr>
          <w:rFonts w:hint="eastAsia" w:cs="微软雅黑"/>
        </w:rPr>
        <w:t>选手签字</w:t>
      </w:r>
      <w:r>
        <w:rPr>
          <w:u w:val="single"/>
        </w:rPr>
        <w:t xml:space="preserve">   </w:t>
      </w:r>
      <w:r>
        <w:rPr>
          <w:u w:val="single"/>
        </w:rPr>
        <w:tab/>
      </w:r>
    </w:p>
    <w:p>
      <w:pPr>
        <w:pStyle w:val="5"/>
        <w:tabs>
          <w:tab w:val="left" w:pos="4745"/>
          <w:tab w:val="left" w:pos="5384"/>
          <w:tab w:val="left" w:pos="8605"/>
        </w:tabs>
        <w:spacing w:line="440" w:lineRule="exact"/>
        <w:ind w:left="537" w:right="781"/>
      </w:pPr>
    </w:p>
    <w:p>
      <w:pPr>
        <w:pStyle w:val="5"/>
        <w:tabs>
          <w:tab w:val="left" w:pos="4745"/>
          <w:tab w:val="left" w:pos="5384"/>
          <w:tab w:val="left" w:pos="8605"/>
        </w:tabs>
        <w:spacing w:line="440" w:lineRule="exact"/>
        <w:ind w:left="537" w:right="781"/>
        <w:rPr>
          <w:u w:val="single"/>
        </w:rPr>
      </w:pPr>
      <w:r>
        <w:rPr>
          <w:rFonts w:hint="eastAsia" w:cs="微软雅黑"/>
        </w:rPr>
        <w:t>队伍二：</w:t>
      </w:r>
      <w:bookmarkStart w:id="1" w:name="_Hlk10027867"/>
      <w:r>
        <w:rPr>
          <w:u w:val="single"/>
        </w:rPr>
        <w:t xml:space="preserve"> </w:t>
      </w:r>
      <w:r>
        <w:rPr>
          <w:u w:val="single"/>
        </w:rPr>
        <w:tab/>
      </w:r>
      <w:bookmarkEnd w:id="1"/>
      <w:r>
        <w:rPr>
          <w:rFonts w:hint="eastAsia" w:cs="微软雅黑"/>
        </w:rPr>
        <w:t>选手签字</w:t>
      </w:r>
      <w:r>
        <w:rPr>
          <w:u w:val="single"/>
        </w:rPr>
        <w:tab/>
      </w:r>
      <w:r>
        <w:rPr>
          <w:u w:val="single"/>
        </w:rPr>
        <w:t xml:space="preserve"> </w:t>
      </w:r>
    </w:p>
    <w:p>
      <w:pPr>
        <w:pStyle w:val="5"/>
        <w:tabs>
          <w:tab w:val="left" w:pos="4745"/>
          <w:tab w:val="left" w:pos="5384"/>
          <w:tab w:val="left" w:pos="8605"/>
        </w:tabs>
        <w:spacing w:line="440" w:lineRule="exact"/>
        <w:ind w:left="537" w:right="781"/>
        <w:rPr>
          <w:u w:val="single"/>
        </w:rPr>
      </w:pPr>
    </w:p>
    <w:p>
      <w:pPr>
        <w:pStyle w:val="5"/>
        <w:tabs>
          <w:tab w:val="left" w:pos="4745"/>
          <w:tab w:val="left" w:pos="5384"/>
          <w:tab w:val="left" w:pos="8320"/>
        </w:tabs>
        <w:spacing w:line="440" w:lineRule="exact"/>
        <w:ind w:left="537" w:right="781"/>
      </w:pPr>
      <w:r>
        <w:rPr>
          <w:rFonts w:hint="eastAsia" w:cs="微软雅黑"/>
        </w:rPr>
        <w:t>裁判员：</w:t>
      </w:r>
      <w:r>
        <w:rPr>
          <w:u w:val="single"/>
        </w:rPr>
        <w:t xml:space="preserve">  </w:t>
      </w:r>
      <w:r>
        <w:rPr>
          <w:u w:val="single"/>
        </w:rPr>
        <w:tab/>
      </w:r>
    </w:p>
    <w:p>
      <w:pPr>
        <w:spacing w:line="440" w:lineRule="exact"/>
        <w:rPr>
          <w:rFonts w:ascii="宋体" w:hAnsi="宋体" w:eastAsia="宋体"/>
          <w:sz w:val="28"/>
          <w:szCs w:val="28"/>
        </w:rPr>
      </w:pPr>
    </w:p>
    <w:p>
      <w:pPr>
        <w:spacing w:line="440" w:lineRule="exact"/>
        <w:rPr>
          <w:rFonts w:ascii="宋体" w:hAnsi="宋体" w:eastAsia="宋体"/>
          <w:sz w:val="28"/>
          <w:szCs w:val="28"/>
        </w:rPr>
      </w:pPr>
    </w:p>
    <w:p>
      <w:pPr>
        <w:spacing w:line="440" w:lineRule="exact"/>
        <w:rPr>
          <w:rFonts w:ascii="宋体" w:hAnsi="宋体" w:eastAsia="宋体"/>
          <w:sz w:val="28"/>
          <w:szCs w:val="28"/>
        </w:rPr>
      </w:pPr>
    </w:p>
    <w:p>
      <w:pPr>
        <w:spacing w:line="440" w:lineRule="exact"/>
        <w:jc w:val="center"/>
        <w:rPr>
          <w:rFonts w:ascii="宋体" w:hAnsi="宋体" w:eastAsia="宋体" w:cs="宋体"/>
          <w:b/>
          <w:bCs/>
          <w:sz w:val="28"/>
          <w:szCs w:val="28"/>
        </w:rPr>
      </w:pPr>
    </w:p>
    <w:sectPr>
      <w:footerReference r:id="rId5" w:type="default"/>
      <w:pgSz w:w="11910" w:h="16840"/>
      <w:pgMar w:top="1420" w:right="840" w:bottom="1560" w:left="993"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思源黑体 CN Regular">
    <w:altName w:val="黑体"/>
    <w:panose1 w:val="00000000000000000000"/>
    <w:charset w:val="86"/>
    <w:family w:val="swiss"/>
    <w:pitch w:val="default"/>
    <w:sig w:usb0="00000000" w:usb1="00000000" w:usb2="00000016" w:usb3="00000000" w:csb0="00060107" w:csb1="00000000"/>
  </w:font>
  <w:font w:name="Arial">
    <w:panose1 w:val="020B0604020202020204"/>
    <w:charset w:val="00"/>
    <w:family w:val="swiss"/>
    <w:pitch w:val="default"/>
    <w:sig w:usb0="E0002EFF" w:usb1="C000785B" w:usb2="00000009" w:usb3="00000000" w:csb0="400001FF" w:csb1="FFFF0000"/>
  </w:font>
  <w:font w:name="CIDFont+F3">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049" o:spid="_x0000_s2049" o:spt="202" type="#_x0000_t202" style="position:absolute;left:0pt;margin-left:292.95pt;margin-top:762.05pt;height:13.9pt;width:9.3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1EB"/>
    <w:multiLevelType w:val="multilevel"/>
    <w:tmpl w:val="000001EB"/>
    <w:lvl w:ilvl="0" w:tentative="0">
      <w:start w:val="1"/>
      <w:numFmt w:val="decimal"/>
      <w:lvlText w:val="%1."/>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0005AF1"/>
    <w:multiLevelType w:val="multilevel"/>
    <w:tmpl w:val="00005AF1"/>
    <w:lvl w:ilvl="0" w:tentative="0">
      <w:start w:val="2"/>
      <w:numFmt w:val="decimal"/>
      <w:lvlText w:val="%1."/>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AE23897"/>
    <w:multiLevelType w:val="multilevel"/>
    <w:tmpl w:val="0AE23897"/>
    <w:lvl w:ilvl="0" w:tentative="0">
      <w:start w:val="1"/>
      <w:numFmt w:val="japaneseCounting"/>
      <w:lvlText w:val="%1、"/>
      <w:lvlJc w:val="left"/>
      <w:pPr>
        <w:ind w:left="720" w:hanging="720"/>
      </w:pPr>
      <w:rPr>
        <w:rFonts w:hint="default"/>
      </w:rPr>
    </w:lvl>
    <w:lvl w:ilvl="1" w:tentative="0">
      <w:start w:val="1"/>
      <w:numFmt w:val="decimal"/>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FE17BCB"/>
    <w:multiLevelType w:val="multilevel"/>
    <w:tmpl w:val="5FE17BC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EyYTRiOTg3MjgxYjVhYTRhYzc4ZTAyNmExOTRiNTUifQ=="/>
  </w:docVars>
  <w:rsids>
    <w:rsidRoot w:val="00FB56CC"/>
    <w:rsid w:val="000008E7"/>
    <w:rsid w:val="0003294A"/>
    <w:rsid w:val="00034FCA"/>
    <w:rsid w:val="00046903"/>
    <w:rsid w:val="00071B02"/>
    <w:rsid w:val="000B2997"/>
    <w:rsid w:val="000B7A47"/>
    <w:rsid w:val="000C21DD"/>
    <w:rsid w:val="000C401A"/>
    <w:rsid w:val="000C5E4E"/>
    <w:rsid w:val="000D14AA"/>
    <w:rsid w:val="000D7A1D"/>
    <w:rsid w:val="000F7498"/>
    <w:rsid w:val="00136663"/>
    <w:rsid w:val="0018196F"/>
    <w:rsid w:val="00185530"/>
    <w:rsid w:val="00191F78"/>
    <w:rsid w:val="001B65EA"/>
    <w:rsid w:val="001B719A"/>
    <w:rsid w:val="001C1803"/>
    <w:rsid w:val="001D3078"/>
    <w:rsid w:val="001D3E94"/>
    <w:rsid w:val="001E40D2"/>
    <w:rsid w:val="001E54CE"/>
    <w:rsid w:val="002054E4"/>
    <w:rsid w:val="002111EE"/>
    <w:rsid w:val="00217FD2"/>
    <w:rsid w:val="0022384E"/>
    <w:rsid w:val="00233E8A"/>
    <w:rsid w:val="00262FA0"/>
    <w:rsid w:val="00267E18"/>
    <w:rsid w:val="0027643F"/>
    <w:rsid w:val="0028525B"/>
    <w:rsid w:val="00290426"/>
    <w:rsid w:val="00293C45"/>
    <w:rsid w:val="002A27D9"/>
    <w:rsid w:val="002B40B1"/>
    <w:rsid w:val="002C0C8A"/>
    <w:rsid w:val="002C2810"/>
    <w:rsid w:val="002C3F32"/>
    <w:rsid w:val="002F799A"/>
    <w:rsid w:val="003019F9"/>
    <w:rsid w:val="00311C1D"/>
    <w:rsid w:val="003250C4"/>
    <w:rsid w:val="0033566C"/>
    <w:rsid w:val="00345228"/>
    <w:rsid w:val="00371944"/>
    <w:rsid w:val="0038630F"/>
    <w:rsid w:val="003B2E82"/>
    <w:rsid w:val="003E0961"/>
    <w:rsid w:val="003F05A1"/>
    <w:rsid w:val="003F4A3B"/>
    <w:rsid w:val="00401DA7"/>
    <w:rsid w:val="00405795"/>
    <w:rsid w:val="00414970"/>
    <w:rsid w:val="0042343E"/>
    <w:rsid w:val="00460A5D"/>
    <w:rsid w:val="0046595D"/>
    <w:rsid w:val="004719D0"/>
    <w:rsid w:val="0049086E"/>
    <w:rsid w:val="00497F03"/>
    <w:rsid w:val="004A6F2F"/>
    <w:rsid w:val="004B2F53"/>
    <w:rsid w:val="004B37EA"/>
    <w:rsid w:val="004C4C00"/>
    <w:rsid w:val="004C4C5B"/>
    <w:rsid w:val="004D2F18"/>
    <w:rsid w:val="004E6724"/>
    <w:rsid w:val="004F2BFC"/>
    <w:rsid w:val="0050122F"/>
    <w:rsid w:val="00520EDB"/>
    <w:rsid w:val="0052203E"/>
    <w:rsid w:val="0052601C"/>
    <w:rsid w:val="00530E48"/>
    <w:rsid w:val="00533CBF"/>
    <w:rsid w:val="005640A1"/>
    <w:rsid w:val="005642A3"/>
    <w:rsid w:val="00565393"/>
    <w:rsid w:val="00591C3B"/>
    <w:rsid w:val="00592000"/>
    <w:rsid w:val="005A0423"/>
    <w:rsid w:val="005A2935"/>
    <w:rsid w:val="005A7850"/>
    <w:rsid w:val="005F6585"/>
    <w:rsid w:val="00620BFE"/>
    <w:rsid w:val="00631763"/>
    <w:rsid w:val="006419C9"/>
    <w:rsid w:val="006527A4"/>
    <w:rsid w:val="00657C1D"/>
    <w:rsid w:val="00657F05"/>
    <w:rsid w:val="00682F60"/>
    <w:rsid w:val="00685678"/>
    <w:rsid w:val="00693674"/>
    <w:rsid w:val="006948CA"/>
    <w:rsid w:val="006977D2"/>
    <w:rsid w:val="006A4308"/>
    <w:rsid w:val="006A7093"/>
    <w:rsid w:val="006C25B6"/>
    <w:rsid w:val="006E63DD"/>
    <w:rsid w:val="007007E3"/>
    <w:rsid w:val="00780E50"/>
    <w:rsid w:val="00780EF3"/>
    <w:rsid w:val="007A7156"/>
    <w:rsid w:val="007C0085"/>
    <w:rsid w:val="007D1DE9"/>
    <w:rsid w:val="007D2075"/>
    <w:rsid w:val="007F400E"/>
    <w:rsid w:val="0082386D"/>
    <w:rsid w:val="008279C2"/>
    <w:rsid w:val="00837CC0"/>
    <w:rsid w:val="00850C70"/>
    <w:rsid w:val="00853105"/>
    <w:rsid w:val="00857137"/>
    <w:rsid w:val="00861427"/>
    <w:rsid w:val="00873E5D"/>
    <w:rsid w:val="00877201"/>
    <w:rsid w:val="008A70E6"/>
    <w:rsid w:val="008B2E77"/>
    <w:rsid w:val="008C25D2"/>
    <w:rsid w:val="008D691C"/>
    <w:rsid w:val="00925CC9"/>
    <w:rsid w:val="009461CE"/>
    <w:rsid w:val="00946733"/>
    <w:rsid w:val="009472E7"/>
    <w:rsid w:val="00955BFC"/>
    <w:rsid w:val="00960A26"/>
    <w:rsid w:val="009676BE"/>
    <w:rsid w:val="00975E38"/>
    <w:rsid w:val="009A06E3"/>
    <w:rsid w:val="009A39FB"/>
    <w:rsid w:val="009B0FB3"/>
    <w:rsid w:val="009C462E"/>
    <w:rsid w:val="009E7BBF"/>
    <w:rsid w:val="00A05F43"/>
    <w:rsid w:val="00A1236E"/>
    <w:rsid w:val="00A3437E"/>
    <w:rsid w:val="00A34E38"/>
    <w:rsid w:val="00A37AA0"/>
    <w:rsid w:val="00A562F7"/>
    <w:rsid w:val="00A66AB9"/>
    <w:rsid w:val="00A760BB"/>
    <w:rsid w:val="00A9086A"/>
    <w:rsid w:val="00A91B7D"/>
    <w:rsid w:val="00A93788"/>
    <w:rsid w:val="00AA45BF"/>
    <w:rsid w:val="00AA5AAE"/>
    <w:rsid w:val="00AB0EB2"/>
    <w:rsid w:val="00AB3F33"/>
    <w:rsid w:val="00AC289C"/>
    <w:rsid w:val="00AC5322"/>
    <w:rsid w:val="00AD2EF2"/>
    <w:rsid w:val="00AD6F55"/>
    <w:rsid w:val="00B02322"/>
    <w:rsid w:val="00B23C85"/>
    <w:rsid w:val="00B243A3"/>
    <w:rsid w:val="00B261D0"/>
    <w:rsid w:val="00B32056"/>
    <w:rsid w:val="00B3532F"/>
    <w:rsid w:val="00B555C5"/>
    <w:rsid w:val="00B60572"/>
    <w:rsid w:val="00B61461"/>
    <w:rsid w:val="00B6310C"/>
    <w:rsid w:val="00B84A49"/>
    <w:rsid w:val="00B84EE0"/>
    <w:rsid w:val="00B860EE"/>
    <w:rsid w:val="00BB486F"/>
    <w:rsid w:val="00BC2D4A"/>
    <w:rsid w:val="00BE694E"/>
    <w:rsid w:val="00BF17BE"/>
    <w:rsid w:val="00BF306D"/>
    <w:rsid w:val="00BF6CBB"/>
    <w:rsid w:val="00C06E0D"/>
    <w:rsid w:val="00C07A78"/>
    <w:rsid w:val="00C41458"/>
    <w:rsid w:val="00C466B9"/>
    <w:rsid w:val="00C56D7F"/>
    <w:rsid w:val="00C66731"/>
    <w:rsid w:val="00C7074E"/>
    <w:rsid w:val="00C75EF4"/>
    <w:rsid w:val="00C807AA"/>
    <w:rsid w:val="00C823D8"/>
    <w:rsid w:val="00C872DD"/>
    <w:rsid w:val="00CA3E69"/>
    <w:rsid w:val="00CB6FF2"/>
    <w:rsid w:val="00CB7302"/>
    <w:rsid w:val="00CB7BDB"/>
    <w:rsid w:val="00D01764"/>
    <w:rsid w:val="00D1196F"/>
    <w:rsid w:val="00D35CD6"/>
    <w:rsid w:val="00D54142"/>
    <w:rsid w:val="00D670C6"/>
    <w:rsid w:val="00D72652"/>
    <w:rsid w:val="00D80EF9"/>
    <w:rsid w:val="00D83AB1"/>
    <w:rsid w:val="00D95981"/>
    <w:rsid w:val="00DD0AE0"/>
    <w:rsid w:val="00DE4326"/>
    <w:rsid w:val="00DE6052"/>
    <w:rsid w:val="00E07724"/>
    <w:rsid w:val="00E10CB0"/>
    <w:rsid w:val="00E507C5"/>
    <w:rsid w:val="00E50F97"/>
    <w:rsid w:val="00E60F5B"/>
    <w:rsid w:val="00E73DD1"/>
    <w:rsid w:val="00E7616B"/>
    <w:rsid w:val="00EB4FFA"/>
    <w:rsid w:val="00EC4C7F"/>
    <w:rsid w:val="00EE00DF"/>
    <w:rsid w:val="00F025A3"/>
    <w:rsid w:val="00F06474"/>
    <w:rsid w:val="00F11FB0"/>
    <w:rsid w:val="00F273A5"/>
    <w:rsid w:val="00F35F8C"/>
    <w:rsid w:val="00F42A6A"/>
    <w:rsid w:val="00F47A64"/>
    <w:rsid w:val="00FA1C73"/>
    <w:rsid w:val="00FB4F44"/>
    <w:rsid w:val="00FB56CC"/>
    <w:rsid w:val="00FB5D41"/>
    <w:rsid w:val="00FC6764"/>
    <w:rsid w:val="00FC676F"/>
    <w:rsid w:val="00FC6BB3"/>
    <w:rsid w:val="00FD138F"/>
    <w:rsid w:val="00FD5570"/>
    <w:rsid w:val="00FD7B4C"/>
    <w:rsid w:val="00FF6BAF"/>
    <w:rsid w:val="1A756294"/>
    <w:rsid w:val="1EB916F9"/>
    <w:rsid w:val="31F9181F"/>
    <w:rsid w:val="67157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napToGrid w:val="0"/>
      <w:spacing w:line="590" w:lineRule="atLeast"/>
      <w:ind w:firstLine="624"/>
      <w:jc w:val="both"/>
    </w:pPr>
    <w:rPr>
      <w:rFonts w:ascii="Times New Roman" w:hAnsi="Times New Roman" w:eastAsia="方正仿宋_GBK" w:cs="Times New Roman"/>
      <w:snapToGrid w:val="0"/>
      <w:sz w:val="32"/>
      <w:szCs w:val="22"/>
      <w:lang w:val="en-US" w:eastAsia="zh-CN" w:bidi="ar-SA"/>
    </w:rPr>
  </w:style>
  <w:style w:type="paragraph" w:styleId="2">
    <w:name w:val="heading 1"/>
    <w:basedOn w:val="1"/>
    <w:next w:val="1"/>
    <w:link w:val="18"/>
    <w:qFormat/>
    <w:uiPriority w:val="9"/>
    <w:pPr>
      <w:snapToGrid/>
      <w:spacing w:line="240" w:lineRule="auto"/>
      <w:ind w:left="801" w:firstLine="0"/>
      <w:jc w:val="left"/>
      <w:outlineLvl w:val="0"/>
    </w:pPr>
    <w:rPr>
      <w:rFonts w:ascii="宋体" w:hAnsi="宋体" w:eastAsia="宋体" w:cs="宋体"/>
      <w:b/>
      <w:bCs/>
      <w:snapToGrid/>
      <w:sz w:val="28"/>
      <w:szCs w:val="28"/>
      <w:lang w:val="zh-CN" w:bidi="zh-CN"/>
    </w:rPr>
  </w:style>
  <w:style w:type="paragraph" w:styleId="3">
    <w:name w:val="heading 2"/>
    <w:basedOn w:val="1"/>
    <w:next w:val="1"/>
    <w:link w:val="31"/>
    <w:semiHidden/>
    <w:unhideWhenUsed/>
    <w:qFormat/>
    <w:uiPriority w:val="0"/>
    <w:pPr>
      <w:keepNext/>
      <w:keepLines/>
      <w:spacing w:before="260" w:after="260" w:line="416" w:lineRule="atLeast"/>
      <w:outlineLvl w:val="1"/>
    </w:pPr>
    <w:rPr>
      <w:rFonts w:asciiTheme="majorHAnsi" w:hAnsiTheme="majorHAnsi" w:eastAsiaTheme="majorEastAsia" w:cstheme="majorBidi"/>
      <w:b/>
      <w:bCs/>
      <w:szCs w:val="32"/>
    </w:rPr>
  </w:style>
  <w:style w:type="paragraph" w:styleId="4">
    <w:name w:val="heading 3"/>
    <w:basedOn w:val="1"/>
    <w:next w:val="1"/>
    <w:link w:val="32"/>
    <w:semiHidden/>
    <w:unhideWhenUsed/>
    <w:qFormat/>
    <w:uiPriority w:val="0"/>
    <w:pPr>
      <w:keepNext/>
      <w:keepLines/>
      <w:spacing w:before="260" w:after="260" w:line="416" w:lineRule="atLeast"/>
      <w:outlineLvl w:val="2"/>
    </w:pPr>
    <w:rPr>
      <w:b/>
      <w:bCs/>
      <w:szCs w:val="32"/>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0"/>
    <w:qFormat/>
    <w:uiPriority w:val="1"/>
    <w:pPr>
      <w:snapToGrid/>
      <w:spacing w:line="240" w:lineRule="auto"/>
      <w:ind w:left="240" w:firstLine="0"/>
      <w:jc w:val="left"/>
    </w:pPr>
    <w:rPr>
      <w:rFonts w:ascii="宋体" w:hAnsi="宋体" w:eastAsia="宋体" w:cs="宋体"/>
      <w:snapToGrid/>
      <w:sz w:val="28"/>
      <w:szCs w:val="28"/>
      <w:lang w:val="zh-CN" w:bidi="zh-CN"/>
    </w:rPr>
  </w:style>
  <w:style w:type="paragraph" w:styleId="6">
    <w:name w:val="Plain Text"/>
    <w:basedOn w:val="1"/>
    <w:link w:val="28"/>
    <w:qFormat/>
    <w:uiPriority w:val="0"/>
    <w:pPr>
      <w:autoSpaceDE/>
      <w:autoSpaceDN/>
      <w:snapToGrid/>
      <w:spacing w:line="240" w:lineRule="auto"/>
      <w:ind w:firstLine="0"/>
    </w:pPr>
    <w:rPr>
      <w:rFonts w:ascii="宋体" w:hAnsi="Courier New" w:eastAsia="宋体" w:cs="Courier New"/>
      <w:snapToGrid/>
      <w:kern w:val="2"/>
      <w:sz w:val="21"/>
      <w:szCs w:val="21"/>
    </w:rPr>
  </w:style>
  <w:style w:type="paragraph" w:styleId="7">
    <w:name w:val="Balloon Text"/>
    <w:basedOn w:val="1"/>
    <w:link w:val="17"/>
    <w:uiPriority w:val="0"/>
    <w:pPr>
      <w:spacing w:line="240" w:lineRule="auto"/>
    </w:pPr>
    <w:rPr>
      <w:sz w:val="18"/>
      <w:szCs w:val="18"/>
    </w:rPr>
  </w:style>
  <w:style w:type="paragraph" w:styleId="8">
    <w:name w:val="footer"/>
    <w:basedOn w:val="1"/>
    <w:link w:val="16"/>
    <w:qFormat/>
    <w:uiPriority w:val="0"/>
    <w:pPr>
      <w:tabs>
        <w:tab w:val="center" w:pos="4153"/>
        <w:tab w:val="right" w:pos="8306"/>
      </w:tabs>
      <w:spacing w:line="240" w:lineRule="atLeast"/>
      <w:jc w:val="left"/>
    </w:pPr>
    <w:rPr>
      <w:sz w:val="18"/>
      <w:szCs w:val="18"/>
    </w:rPr>
  </w:style>
  <w:style w:type="paragraph" w:styleId="9">
    <w:name w:val="header"/>
    <w:basedOn w:val="1"/>
    <w:unhideWhenUsed/>
    <w:uiPriority w:val="99"/>
    <w:pPr>
      <w:pBdr>
        <w:bottom w:val="single" w:color="auto" w:sz="6" w:space="1"/>
      </w:pBdr>
      <w:tabs>
        <w:tab w:val="center" w:pos="4153"/>
        <w:tab w:val="right" w:pos="8306"/>
      </w:tabs>
      <w:spacing w:line="240" w:lineRule="atLeast"/>
      <w:jc w:val="center"/>
    </w:pPr>
    <w:rPr>
      <w:sz w:val="18"/>
      <w:szCs w:val="18"/>
    </w:rPr>
  </w:style>
  <w:style w:type="paragraph" w:styleId="10">
    <w:name w:val="HTML Preformatted"/>
    <w:basedOn w:val="1"/>
    <w:link w:val="3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napToGrid/>
      <w:spacing w:line="240" w:lineRule="auto"/>
      <w:ind w:firstLine="0"/>
      <w:jc w:val="left"/>
    </w:pPr>
    <w:rPr>
      <w:rFonts w:hint="eastAsia" w:ascii="宋体" w:hAnsi="宋体" w:eastAsia="宋体"/>
      <w:snapToGrid/>
      <w:sz w:val="24"/>
      <w:szCs w:val="24"/>
    </w:rPr>
  </w:style>
  <w:style w:type="paragraph" w:styleId="11">
    <w:name w:val="Normal (Web)"/>
    <w:basedOn w:val="1"/>
    <w:uiPriority w:val="0"/>
    <w:pPr>
      <w:autoSpaceDE/>
      <w:autoSpaceDN/>
      <w:snapToGrid/>
      <w:spacing w:beforeAutospacing="1" w:afterAutospacing="1" w:line="240" w:lineRule="auto"/>
      <w:ind w:firstLine="0"/>
      <w:jc w:val="left"/>
    </w:pPr>
    <w:rPr>
      <w:rFonts w:asciiTheme="minorHAnsi" w:hAnsiTheme="minorHAnsi" w:eastAsiaTheme="minorEastAsia"/>
      <w:snapToGrid/>
      <w:sz w:val="24"/>
      <w:szCs w:val="24"/>
    </w:rPr>
  </w:style>
  <w:style w:type="table" w:styleId="13">
    <w:name w:val="Table Grid"/>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iPriority w:val="0"/>
    <w:rPr>
      <w:color w:val="0000FF"/>
      <w:u w:val="single"/>
    </w:rPr>
  </w:style>
  <w:style w:type="character" w:customStyle="1" w:styleId="16">
    <w:name w:val="页脚 Char"/>
    <w:basedOn w:val="14"/>
    <w:link w:val="8"/>
    <w:uiPriority w:val="0"/>
    <w:rPr>
      <w:rFonts w:ascii="Times New Roman" w:hAnsi="Times New Roman" w:eastAsia="方正仿宋_GBK"/>
      <w:snapToGrid w:val="0"/>
      <w:sz w:val="18"/>
      <w:szCs w:val="18"/>
    </w:rPr>
  </w:style>
  <w:style w:type="character" w:customStyle="1" w:styleId="17">
    <w:name w:val="批注框文本 Char"/>
    <w:basedOn w:val="14"/>
    <w:link w:val="7"/>
    <w:uiPriority w:val="0"/>
    <w:rPr>
      <w:rFonts w:ascii="Times New Roman" w:hAnsi="Times New Roman" w:eastAsia="方正仿宋_GBK"/>
      <w:snapToGrid w:val="0"/>
      <w:sz w:val="18"/>
      <w:szCs w:val="18"/>
    </w:rPr>
  </w:style>
  <w:style w:type="character" w:customStyle="1" w:styleId="18">
    <w:name w:val="标题 1 Char"/>
    <w:basedOn w:val="14"/>
    <w:link w:val="2"/>
    <w:uiPriority w:val="9"/>
    <w:rPr>
      <w:rFonts w:ascii="宋体" w:hAnsi="宋体" w:cs="宋体"/>
      <w:b/>
      <w:bCs/>
      <w:sz w:val="28"/>
      <w:szCs w:val="28"/>
      <w:lang w:val="zh-CN" w:bidi="zh-CN"/>
    </w:rPr>
  </w:style>
  <w:style w:type="table" w:customStyle="1" w:styleId="19">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20">
    <w:name w:val="正文文本 Char"/>
    <w:basedOn w:val="14"/>
    <w:link w:val="5"/>
    <w:uiPriority w:val="1"/>
    <w:rPr>
      <w:rFonts w:ascii="宋体" w:hAnsi="宋体" w:cs="宋体"/>
      <w:sz w:val="28"/>
      <w:szCs w:val="28"/>
      <w:lang w:val="zh-CN" w:bidi="zh-CN"/>
    </w:rPr>
  </w:style>
  <w:style w:type="paragraph" w:styleId="21">
    <w:name w:val="List Paragraph"/>
    <w:basedOn w:val="1"/>
    <w:qFormat/>
    <w:uiPriority w:val="99"/>
    <w:pPr>
      <w:snapToGrid/>
      <w:spacing w:line="240" w:lineRule="auto"/>
      <w:ind w:left="1501" w:hanging="703"/>
      <w:jc w:val="left"/>
    </w:pPr>
    <w:rPr>
      <w:rFonts w:ascii="宋体" w:hAnsi="宋体" w:eastAsia="宋体" w:cs="宋体"/>
      <w:snapToGrid/>
      <w:sz w:val="22"/>
      <w:lang w:val="zh-CN" w:bidi="zh-CN"/>
    </w:rPr>
  </w:style>
  <w:style w:type="paragraph" w:customStyle="1" w:styleId="22">
    <w:name w:val="Table Paragraph"/>
    <w:basedOn w:val="1"/>
    <w:qFormat/>
    <w:uiPriority w:val="1"/>
    <w:pPr>
      <w:snapToGrid/>
      <w:spacing w:line="240" w:lineRule="auto"/>
      <w:ind w:firstLine="0"/>
      <w:jc w:val="left"/>
    </w:pPr>
    <w:rPr>
      <w:rFonts w:ascii="宋体" w:hAnsi="宋体" w:eastAsia="宋体" w:cs="宋体"/>
      <w:snapToGrid/>
      <w:sz w:val="22"/>
      <w:lang w:val="zh-CN" w:bidi="zh-CN"/>
    </w:rPr>
  </w:style>
  <w:style w:type="paragraph" w:customStyle="1" w:styleId="23">
    <w:name w:val="Normal_6"/>
    <w:qFormat/>
    <w:uiPriority w:val="0"/>
    <w:pPr>
      <w:spacing w:before="120" w:after="240"/>
      <w:jc w:val="both"/>
    </w:pPr>
    <w:rPr>
      <w:rFonts w:ascii="Calibri" w:hAnsi="Calibri" w:eastAsia="宋体" w:cs="Times New Roman"/>
      <w:sz w:val="22"/>
      <w:szCs w:val="22"/>
      <w:lang w:val="en-US" w:eastAsia="en-US" w:bidi="ar-SA"/>
    </w:rPr>
  </w:style>
  <w:style w:type="paragraph" w:customStyle="1" w:styleId="24">
    <w:name w:val="Normal_7"/>
    <w:qFormat/>
    <w:uiPriority w:val="0"/>
    <w:pPr>
      <w:spacing w:before="120" w:after="240"/>
      <w:jc w:val="both"/>
    </w:pPr>
    <w:rPr>
      <w:rFonts w:ascii="Calibri" w:hAnsi="Calibri" w:eastAsia="宋体" w:cs="Times New Roman"/>
      <w:sz w:val="22"/>
      <w:szCs w:val="22"/>
      <w:lang w:val="en-US" w:eastAsia="en-US" w:bidi="ar-SA"/>
    </w:rPr>
  </w:style>
  <w:style w:type="paragraph" w:customStyle="1" w:styleId="25">
    <w:name w:val="Normal_8"/>
    <w:qFormat/>
    <w:uiPriority w:val="0"/>
    <w:pPr>
      <w:spacing w:before="120" w:after="240"/>
      <w:jc w:val="both"/>
    </w:pPr>
    <w:rPr>
      <w:rFonts w:ascii="Calibri" w:hAnsi="Calibri" w:eastAsia="宋体" w:cs="Times New Roman"/>
      <w:sz w:val="22"/>
      <w:szCs w:val="22"/>
      <w:lang w:val="en-US" w:eastAsia="en-US" w:bidi="ar-SA"/>
    </w:rPr>
  </w:style>
  <w:style w:type="paragraph" w:customStyle="1" w:styleId="26">
    <w:name w:val="Normal_9"/>
    <w:qFormat/>
    <w:uiPriority w:val="0"/>
    <w:pPr>
      <w:spacing w:before="120" w:after="240"/>
      <w:jc w:val="both"/>
    </w:pPr>
    <w:rPr>
      <w:rFonts w:ascii="Calibri" w:hAnsi="Calibri" w:eastAsia="宋体" w:cs="Times New Roman"/>
      <w:sz w:val="22"/>
      <w:szCs w:val="22"/>
      <w:lang w:val="en-US" w:eastAsia="en-US" w:bidi="ar-SA"/>
    </w:rPr>
  </w:style>
  <w:style w:type="paragraph" w:customStyle="1" w:styleId="27">
    <w:name w:val="Normal_17"/>
    <w:qFormat/>
    <w:uiPriority w:val="0"/>
    <w:pPr>
      <w:spacing w:before="120" w:after="240"/>
      <w:jc w:val="both"/>
    </w:pPr>
    <w:rPr>
      <w:rFonts w:ascii="Calibri" w:hAnsi="Calibri" w:eastAsia="宋体" w:cs="Times New Roman"/>
      <w:sz w:val="22"/>
      <w:szCs w:val="22"/>
      <w:lang w:val="en-US" w:eastAsia="en-US" w:bidi="ar-SA"/>
    </w:rPr>
  </w:style>
  <w:style w:type="character" w:customStyle="1" w:styleId="28">
    <w:name w:val="纯文本 Char"/>
    <w:basedOn w:val="14"/>
    <w:link w:val="6"/>
    <w:uiPriority w:val="0"/>
    <w:rPr>
      <w:rFonts w:ascii="宋体" w:hAnsi="Courier New" w:cs="Courier New"/>
      <w:kern w:val="2"/>
      <w:sz w:val="21"/>
      <w:szCs w:val="21"/>
    </w:rPr>
  </w:style>
  <w:style w:type="paragraph" w:customStyle="1" w:styleId="29">
    <w:name w:val="Default"/>
    <w:basedOn w:val="1"/>
    <w:uiPriority w:val="0"/>
    <w:pPr>
      <w:adjustRightInd w:val="0"/>
      <w:snapToGrid/>
      <w:spacing w:line="240" w:lineRule="auto"/>
      <w:ind w:firstLine="0"/>
      <w:jc w:val="left"/>
    </w:pPr>
    <w:rPr>
      <w:rFonts w:ascii="仿宋_GB2312" w:hAnsi="仿宋_GB2312" w:eastAsia="宋体" w:cs="宋体"/>
      <w:snapToGrid/>
      <w:color w:val="000000"/>
      <w:sz w:val="24"/>
      <w:szCs w:val="24"/>
    </w:rPr>
  </w:style>
  <w:style w:type="table" w:customStyle="1" w:styleId="30">
    <w:name w:val="网格型1"/>
    <w:basedOn w:val="12"/>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31">
    <w:name w:val="标题 2 Char"/>
    <w:basedOn w:val="14"/>
    <w:link w:val="3"/>
    <w:semiHidden/>
    <w:uiPriority w:val="0"/>
    <w:rPr>
      <w:rFonts w:asciiTheme="majorHAnsi" w:hAnsiTheme="majorHAnsi" w:eastAsiaTheme="majorEastAsia" w:cstheme="majorBidi"/>
      <w:b/>
      <w:bCs/>
      <w:snapToGrid w:val="0"/>
      <w:sz w:val="32"/>
      <w:szCs w:val="32"/>
    </w:rPr>
  </w:style>
  <w:style w:type="character" w:customStyle="1" w:styleId="32">
    <w:name w:val="标题 3 Char"/>
    <w:basedOn w:val="14"/>
    <w:link w:val="4"/>
    <w:semiHidden/>
    <w:qFormat/>
    <w:uiPriority w:val="0"/>
    <w:rPr>
      <w:rFonts w:ascii="Times New Roman" w:hAnsi="Times New Roman" w:eastAsia="方正仿宋_GBK"/>
      <w:b/>
      <w:bCs/>
      <w:snapToGrid w:val="0"/>
      <w:sz w:val="32"/>
      <w:szCs w:val="32"/>
    </w:rPr>
  </w:style>
  <w:style w:type="character" w:customStyle="1" w:styleId="33">
    <w:name w:val="HTML 预设格式 Char"/>
    <w:basedOn w:val="14"/>
    <w:link w:val="10"/>
    <w:uiPriority w:val="0"/>
    <w:rPr>
      <w:rFonts w:ascii="宋体" w:hAnsi="宋体"/>
      <w:sz w:val="24"/>
      <w:szCs w:val="24"/>
    </w:rPr>
  </w:style>
  <w:style w:type="paragraph" w:customStyle="1" w:styleId="34">
    <w:name w:val="普通正文"/>
    <w:basedOn w:val="1"/>
    <w:link w:val="35"/>
    <w:qFormat/>
    <w:uiPriority w:val="0"/>
    <w:pPr>
      <w:autoSpaceDE/>
      <w:autoSpaceDN/>
      <w:snapToGrid/>
      <w:spacing w:line="240" w:lineRule="auto"/>
      <w:ind w:firstLine="471"/>
    </w:pPr>
    <w:rPr>
      <w:rFonts w:ascii="思源黑体 CN Regular" w:hAnsi="思源黑体 CN Regular" w:eastAsia="思源黑体 CN Regular" w:cs="微软雅黑"/>
      <w:snapToGrid/>
      <w:color w:val="000000"/>
      <w:kern w:val="2"/>
      <w:sz w:val="24"/>
      <w:szCs w:val="21"/>
    </w:rPr>
  </w:style>
  <w:style w:type="character" w:customStyle="1" w:styleId="35">
    <w:name w:val="普通正文 字符"/>
    <w:basedOn w:val="14"/>
    <w:link w:val="34"/>
    <w:qFormat/>
    <w:uiPriority w:val="0"/>
    <w:rPr>
      <w:rFonts w:ascii="思源黑体 CN Regular" w:hAnsi="思源黑体 CN Regular" w:eastAsia="思源黑体 CN Regular" w:cs="微软雅黑"/>
      <w:color w:val="000000"/>
      <w:kern w:val="2"/>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C67477-DF4E-4045-9894-16A6FE351D3D}">
  <ds:schemaRefs/>
</ds:datastoreItem>
</file>

<file path=docProps/app.xml><?xml version="1.0" encoding="utf-8"?>
<Properties xmlns="http://schemas.openxmlformats.org/officeDocument/2006/extended-properties" xmlns:vt="http://schemas.openxmlformats.org/officeDocument/2006/docPropsVTypes">
  <Template>Normal</Template>
  <Company>ab</Company>
  <Pages>6</Pages>
  <Words>1541</Words>
  <Characters>1661</Characters>
  <Lines>14</Lines>
  <Paragraphs>4</Paragraphs>
  <TotalTime>16</TotalTime>
  <ScaleCrop>false</ScaleCrop>
  <LinksUpToDate>false</LinksUpToDate>
  <CharactersWithSpaces>1864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2022-09-07T07:23:00Z</dcterms:created>
  <dc:creator>Administrator</dc:creator>
  <cp:lastModifiedBy>施敏强</cp:lastModifiedBy>
  <cp:lastPrinted>2023-01-29T05:35:15Z</cp:lastPrinted>
  <dcterms:modified xsi:type="dcterms:W3CDTF">2023-01-29T05:45:32Z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4C142F24A1D547319D84551A8A82BF87</vt:lpwstr>
  </property>
</Properties>
</file>